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93C9E" w14:textId="77777777" w:rsidR="00954409" w:rsidRDefault="00954409" w:rsidP="00954409">
      <w:pPr>
        <w:pStyle w:val="NoSpacing"/>
      </w:pPr>
      <w:proofErr w:type="spellStart"/>
      <w:r w:rsidRPr="00E82D12">
        <w:rPr>
          <w:b/>
          <w:bCs/>
        </w:rPr>
        <w:t>Brightspeed</w:t>
      </w:r>
      <w:proofErr w:type="spellEnd"/>
      <w:r w:rsidRPr="00E82D12">
        <w:rPr>
          <w:b/>
          <w:bCs/>
        </w:rPr>
        <w:t xml:space="preserve"> Sumner</w:t>
      </w:r>
      <w:r>
        <w:t xml:space="preserve"> grant application to build a network for the City of Oxford.  This application completely overlaps a FTTP network built and operated by WST since 2018.</w:t>
      </w:r>
    </w:p>
    <w:p w14:paraId="3EA74899" w14:textId="77777777" w:rsidR="00954409" w:rsidRDefault="00954409" w:rsidP="00954409">
      <w:pPr>
        <w:pStyle w:val="NoSpacing"/>
      </w:pPr>
    </w:p>
    <w:p w14:paraId="3298EF33" w14:textId="77777777" w:rsidR="00954409" w:rsidRPr="00EA011A" w:rsidRDefault="00954409" w:rsidP="00954409">
      <w:pPr>
        <w:pStyle w:val="NoSpacing"/>
        <w:rPr>
          <w:b/>
          <w:bCs/>
        </w:rPr>
      </w:pPr>
      <w:proofErr w:type="spellStart"/>
      <w:r w:rsidRPr="00EA011A">
        <w:rPr>
          <w:b/>
          <w:bCs/>
        </w:rPr>
        <w:t>Brightspeed</w:t>
      </w:r>
      <w:proofErr w:type="spellEnd"/>
      <w:r w:rsidRPr="00EA011A">
        <w:rPr>
          <w:b/>
          <w:bCs/>
        </w:rPr>
        <w:t xml:space="preserve"> Sumner</w:t>
      </w:r>
    </w:p>
    <w:p w14:paraId="301D344C" w14:textId="40F5F691" w:rsidR="00954409" w:rsidRDefault="00954409" w:rsidP="00954409">
      <w:pPr>
        <w:pStyle w:val="NoSpacing"/>
      </w:pPr>
      <w:r>
        <w:t xml:space="preserve">In 2018 Wheat State </w:t>
      </w:r>
      <w:proofErr w:type="spellStart"/>
      <w:r>
        <w:t>Telphone</w:t>
      </w:r>
      <w:proofErr w:type="spellEnd"/>
      <w:r>
        <w:t xml:space="preserve"> (WST) and the City of Oxford began discussions about the need for broadband service in the City of Oxford.  The city realized how important it was to the community to have robust broadband service and decided to address the issue by forming a working agreement with WST.  The WST FTTP network was already built in the Udall area (directly north of Oxford) and </w:t>
      </w:r>
      <w:proofErr w:type="gramStart"/>
      <w:r>
        <w:t>in close proximity to</w:t>
      </w:r>
      <w:proofErr w:type="gramEnd"/>
      <w:r>
        <w:t xml:space="preserve"> Oxford, which lessened the initial cost to build to the City of Oxford.  The working agreement (attached) required WST to build and maintain a FTTP broadband network in exchange for initial partial funding assistance by the City of Oxford. This arrangement allowed WST to get FTTP broadband service up and running quickly to the Oxford citizens and businesses.  The FTTP broadband network covers the complete Oxford city limits area as well as a part of the area east of Oxford.   Other attached documents to verify this service include:  a pdf map of Wheat State Telephone’s City of Oxford broadband service area, a letter of support from the Mayor of the City of Oxford, a letter of Confirmation of Service from our engineering firm RVW (who engineered the fiber build) and an August 2022 customer count from our billing system.   For information on pricing and available services you can also use the online information at </w:t>
      </w:r>
      <w:hyperlink r:id="rId4" w:history="1">
        <w:r w:rsidRPr="007A24DD">
          <w:rPr>
            <w:rStyle w:val="Hyperlink"/>
          </w:rPr>
          <w:t>https://wheatstate.com/internet/internet-edge/</w:t>
        </w:r>
      </w:hyperlink>
    </w:p>
    <w:p w14:paraId="6B6C06FF" w14:textId="77777777" w:rsidR="00954409" w:rsidRDefault="00954409" w:rsidP="00954409">
      <w:pPr>
        <w:pStyle w:val="NoSpacing"/>
      </w:pPr>
    </w:p>
    <w:p w14:paraId="2721B3D7" w14:textId="77777777" w:rsidR="00954409" w:rsidRDefault="00954409" w:rsidP="00954409">
      <w:pPr>
        <w:pStyle w:val="NoSpacing"/>
      </w:pPr>
    </w:p>
    <w:p w14:paraId="49EBB9B2" w14:textId="77777777" w:rsidR="00DA585C" w:rsidRDefault="00DA585C" w:rsidP="00954409">
      <w:pPr>
        <w:pStyle w:val="NoSpacing"/>
      </w:pPr>
    </w:p>
    <w:sectPr w:rsidR="00DA58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409"/>
    <w:rsid w:val="001264DB"/>
    <w:rsid w:val="007A51CB"/>
    <w:rsid w:val="00954409"/>
    <w:rsid w:val="00BB06A3"/>
    <w:rsid w:val="00DA5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29D59"/>
  <w15:chartTrackingRefBased/>
  <w15:docId w15:val="{AC29EB92-C136-4FBE-867C-EF43EAA1B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54409"/>
    <w:pPr>
      <w:spacing w:after="0" w:line="240" w:lineRule="auto"/>
    </w:pPr>
  </w:style>
  <w:style w:type="character" w:styleId="Hyperlink">
    <w:name w:val="Hyperlink"/>
    <w:basedOn w:val="DefaultParagraphFont"/>
    <w:uiPriority w:val="99"/>
    <w:unhideWhenUsed/>
    <w:rsid w:val="009544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heatstate.com/internet/internet-ed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244</Words>
  <Characters>1397</Characters>
  <Application>Microsoft Office Word</Application>
  <DocSecurity>0</DocSecurity>
  <Lines>11</Lines>
  <Paragraphs>3</Paragraphs>
  <ScaleCrop>false</ScaleCrop>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Reed</dc:creator>
  <cp:keywords/>
  <dc:description/>
  <cp:lastModifiedBy>Greg Reed</cp:lastModifiedBy>
  <cp:revision>4</cp:revision>
  <dcterms:created xsi:type="dcterms:W3CDTF">2022-08-31T17:27:00Z</dcterms:created>
  <dcterms:modified xsi:type="dcterms:W3CDTF">2022-08-31T17:42:00Z</dcterms:modified>
</cp:coreProperties>
</file>