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F740C" w14:textId="6D5DEF16" w:rsidR="00FF16B6" w:rsidRDefault="001C4EE6">
      <w:r>
        <w:t xml:space="preserve">The following </w:t>
      </w:r>
      <w:r w:rsidR="000F03AD">
        <w:t>are</w:t>
      </w:r>
      <w:r>
        <w:t xml:space="preserve"> </w:t>
      </w:r>
      <w:r w:rsidR="00F60E82">
        <w:t>the</w:t>
      </w:r>
      <w:r w:rsidR="000F03AD">
        <w:t xml:space="preserve"> review criteria the review team will use to score each application </w:t>
      </w:r>
      <w:r w:rsidR="008B545B">
        <w:t xml:space="preserve">for the </w:t>
      </w:r>
      <w:r w:rsidR="37C97313">
        <w:t>Residential Opportunities on Main Street</w:t>
      </w:r>
      <w:r w:rsidR="008B545B">
        <w:t xml:space="preserve"> (</w:t>
      </w:r>
      <w:r w:rsidR="00461D35">
        <w:t>ROOMS</w:t>
      </w:r>
      <w:r w:rsidR="008B545B">
        <w:t>) grant</w:t>
      </w:r>
      <w:r w:rsidR="000F03AD">
        <w:t>. Each grant will be rated based on the</w:t>
      </w:r>
      <w:r w:rsidR="00767D86">
        <w:t xml:space="preserve"> </w:t>
      </w:r>
      <w:r w:rsidR="000F03AD">
        <w:t xml:space="preserve">criteria listed and given a score out of one hundred. </w:t>
      </w:r>
    </w:p>
    <w:tbl>
      <w:tblPr>
        <w:tblpPr w:leftFromText="180" w:rightFromText="180" w:vertAnchor="text" w:horzAnchor="margin" w:tblpXSpec="center" w:tblpY="624"/>
        <w:tblOverlap w:val="never"/>
        <w:tblW w:w="5252" w:type="pct"/>
        <w:tblLayout w:type="fixed"/>
        <w:tblLook w:val="0680" w:firstRow="0" w:lastRow="0" w:firstColumn="1" w:lastColumn="0" w:noHBand="1" w:noVBand="1"/>
      </w:tblPr>
      <w:tblGrid>
        <w:gridCol w:w="1800"/>
        <w:gridCol w:w="2339"/>
        <w:gridCol w:w="2431"/>
        <w:gridCol w:w="2339"/>
        <w:gridCol w:w="2303"/>
        <w:gridCol w:w="2401"/>
      </w:tblGrid>
      <w:tr w:rsidR="00B51268" w:rsidRPr="00B51268" w14:paraId="2ABA9DB9" w14:textId="77777777" w:rsidTr="00EB1078">
        <w:trPr>
          <w:trHeight w:val="450"/>
        </w:trPr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D39"/>
          </w:tcPr>
          <w:p w14:paraId="00DA76E9" w14:textId="77777777" w:rsidR="00B51268" w:rsidRDefault="00B51268" w:rsidP="00B51268">
            <w:pPr>
              <w:spacing w:after="0" w:line="240" w:lineRule="auto"/>
              <w:jc w:val="center"/>
              <w:rPr>
                <w:rFonts w:ascii="Trade Gothic Next" w:eastAsia="Times New Roman" w:hAnsi="Trade Gothic Next" w:cs="Times New Roman"/>
                <w:color w:val="FFFFFF"/>
                <w:spacing w:val="30"/>
                <w:sz w:val="20"/>
                <w:szCs w:val="20"/>
              </w:rPr>
            </w:pPr>
          </w:p>
          <w:p w14:paraId="25D1A3BB" w14:textId="469A2BE1" w:rsidR="007B3260" w:rsidRPr="00B51268" w:rsidRDefault="007B3260" w:rsidP="00B51268">
            <w:pPr>
              <w:spacing w:after="0" w:line="240" w:lineRule="auto"/>
              <w:jc w:val="center"/>
              <w:rPr>
                <w:rFonts w:ascii="Trade Gothic Next" w:eastAsia="Times New Roman" w:hAnsi="Trade Gothic Next" w:cs="Times New Roman"/>
                <w:color w:val="FFFFFF"/>
                <w:spacing w:val="30"/>
                <w:sz w:val="20"/>
                <w:szCs w:val="20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D39"/>
            <w:vAlign w:val="bottom"/>
            <w:hideMark/>
          </w:tcPr>
          <w:p w14:paraId="7682F9C6" w14:textId="77777777" w:rsidR="00B51268" w:rsidRPr="00B51268" w:rsidRDefault="00B51268" w:rsidP="00B51268">
            <w:pPr>
              <w:spacing w:after="0" w:line="240" w:lineRule="auto"/>
              <w:jc w:val="center"/>
              <w:rPr>
                <w:rFonts w:ascii="Trade Gothic Next" w:eastAsia="Times New Roman" w:hAnsi="Trade Gothic Next" w:cs="Times New Roman"/>
                <w:color w:val="FFFFFF"/>
                <w:spacing w:val="30"/>
                <w:sz w:val="20"/>
                <w:szCs w:val="20"/>
              </w:rPr>
            </w:pPr>
            <w:r w:rsidRPr="00B51268">
              <w:rPr>
                <w:rFonts w:ascii="Trade Gothic Next" w:eastAsia="Times New Roman" w:hAnsi="Trade Gothic Next" w:cs="Times New Roman"/>
                <w:color w:val="FFFFFF"/>
                <w:spacing w:val="30"/>
                <w:sz w:val="20"/>
                <w:szCs w:val="20"/>
              </w:rPr>
              <w:t>Exemplary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D39"/>
            <w:vAlign w:val="bottom"/>
            <w:hideMark/>
          </w:tcPr>
          <w:p w14:paraId="19B50DA7" w14:textId="77777777" w:rsidR="00B51268" w:rsidRPr="00B51268" w:rsidRDefault="00B51268" w:rsidP="00B51268">
            <w:pPr>
              <w:spacing w:after="0" w:line="240" w:lineRule="auto"/>
              <w:jc w:val="center"/>
              <w:rPr>
                <w:rFonts w:ascii="Trade Gothic Next" w:eastAsia="Times New Roman" w:hAnsi="Trade Gothic Next" w:cs="Times New Roman"/>
                <w:color w:val="FFFFFF"/>
                <w:spacing w:val="30"/>
                <w:sz w:val="20"/>
                <w:szCs w:val="20"/>
              </w:rPr>
            </w:pPr>
            <w:r w:rsidRPr="00B51268">
              <w:rPr>
                <w:rFonts w:ascii="Trade Gothic Next" w:eastAsia="Times New Roman" w:hAnsi="Trade Gothic Next" w:cs="Times New Roman"/>
                <w:color w:val="FFFFFF"/>
                <w:spacing w:val="30"/>
                <w:sz w:val="20"/>
                <w:szCs w:val="20"/>
              </w:rPr>
              <w:t>Exceeds Expectations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D39"/>
            <w:vAlign w:val="bottom"/>
            <w:hideMark/>
          </w:tcPr>
          <w:p w14:paraId="51D988B9" w14:textId="77777777" w:rsidR="00B51268" w:rsidRPr="00B51268" w:rsidRDefault="00B51268" w:rsidP="00B51268">
            <w:pPr>
              <w:spacing w:after="0" w:line="240" w:lineRule="auto"/>
              <w:jc w:val="center"/>
              <w:rPr>
                <w:rFonts w:ascii="Trade Gothic Next" w:eastAsia="Times New Roman" w:hAnsi="Trade Gothic Next" w:cs="Times New Roman"/>
                <w:color w:val="FFFFFF"/>
                <w:spacing w:val="30"/>
                <w:sz w:val="20"/>
                <w:szCs w:val="20"/>
              </w:rPr>
            </w:pPr>
            <w:r w:rsidRPr="00B51268">
              <w:rPr>
                <w:rFonts w:ascii="Trade Gothic Next" w:eastAsia="Times New Roman" w:hAnsi="Trade Gothic Next" w:cs="Times New Roman"/>
                <w:color w:val="FFFFFF"/>
                <w:spacing w:val="30"/>
                <w:sz w:val="20"/>
                <w:szCs w:val="20"/>
              </w:rPr>
              <w:t>Meets Expectations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D39"/>
            <w:vAlign w:val="bottom"/>
            <w:hideMark/>
          </w:tcPr>
          <w:p w14:paraId="215EFEDF" w14:textId="77777777" w:rsidR="00B51268" w:rsidRPr="00B51268" w:rsidRDefault="00B51268" w:rsidP="00B51268">
            <w:pPr>
              <w:spacing w:after="0" w:line="240" w:lineRule="auto"/>
              <w:jc w:val="center"/>
              <w:rPr>
                <w:rFonts w:ascii="Trade Gothic Next" w:eastAsia="Times New Roman" w:hAnsi="Trade Gothic Next" w:cs="Times New Roman"/>
                <w:color w:val="FFFFFF"/>
                <w:spacing w:val="30"/>
                <w:sz w:val="20"/>
                <w:szCs w:val="20"/>
              </w:rPr>
            </w:pPr>
            <w:r w:rsidRPr="00B51268">
              <w:rPr>
                <w:rFonts w:ascii="Trade Gothic Next" w:eastAsia="Times New Roman" w:hAnsi="Trade Gothic Next" w:cs="Times New Roman"/>
                <w:color w:val="FFFFFF"/>
                <w:spacing w:val="30"/>
                <w:sz w:val="20"/>
                <w:szCs w:val="20"/>
              </w:rPr>
              <w:t>Needs Improvement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D39"/>
            <w:vAlign w:val="bottom"/>
          </w:tcPr>
          <w:p w14:paraId="5464666F" w14:textId="77777777" w:rsidR="00B51268" w:rsidRPr="00B51268" w:rsidRDefault="00B51268" w:rsidP="00B51268">
            <w:pPr>
              <w:spacing w:after="0" w:line="240" w:lineRule="auto"/>
              <w:jc w:val="center"/>
              <w:rPr>
                <w:rFonts w:ascii="Trade Gothic Next" w:eastAsia="Times New Roman" w:hAnsi="Trade Gothic Next" w:cs="Times New Roman"/>
                <w:color w:val="FFFFFF"/>
                <w:spacing w:val="30"/>
                <w:sz w:val="20"/>
                <w:szCs w:val="20"/>
              </w:rPr>
            </w:pPr>
            <w:r w:rsidRPr="00B51268">
              <w:rPr>
                <w:rFonts w:ascii="Trade Gothic Next" w:eastAsia="Times New Roman" w:hAnsi="Trade Gothic Next" w:cs="Times New Roman"/>
                <w:color w:val="FFFFFF"/>
                <w:spacing w:val="30"/>
                <w:sz w:val="20"/>
                <w:szCs w:val="20"/>
              </w:rPr>
              <w:t>Insufficient Evidence</w:t>
            </w:r>
          </w:p>
        </w:tc>
      </w:tr>
      <w:tr w:rsidR="00FA0B14" w:rsidRPr="00B51268" w14:paraId="2AF242F0" w14:textId="77777777" w:rsidTr="00EB1078">
        <w:trPr>
          <w:trHeight w:val="1763"/>
        </w:trPr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05AD" w14:textId="7D45FE7F" w:rsidR="00FA0B14" w:rsidRPr="00B71579" w:rsidRDefault="00BC313C" w:rsidP="00BC313C">
            <w:pPr>
              <w:pStyle w:val="ListParagraph"/>
              <w:spacing w:line="240" w:lineRule="auto"/>
              <w:ind w:left="0"/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</w:pPr>
            <w:r w:rsidRPr="00B51268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(</w:t>
            </w: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B51268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) </w:t>
            </w:r>
            <w:r w:rsidR="00FA0B14" w:rsidRPr="00B71579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Number of Apartments – </w:t>
            </w:r>
            <w:r w:rsidR="00611ED8" w:rsidRPr="00B71579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    </w:t>
            </w:r>
            <w:r w:rsidR="00FA0B14" w:rsidRPr="00B71579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20 Points Possible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811D" w14:textId="61B62106" w:rsidR="00145A7B" w:rsidRDefault="00FA0B14" w:rsidP="00FA0B14">
            <w:pPr>
              <w:spacing w:after="0" w:line="240" w:lineRule="auto"/>
            </w:pP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Two (2)</w:t>
            </w:r>
            <w:r w:rsidRPr="3F9681F4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 points </w:t>
            </w: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will be added for </w:t>
            </w:r>
            <w:r w:rsidRPr="3F9681F4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every apartment up to </w:t>
            </w:r>
            <w:r>
              <w:t xml:space="preserve">a maximum of twenty </w:t>
            </w:r>
          </w:p>
          <w:p w14:paraId="7BA4955C" w14:textId="50CF7864" w:rsidR="00FA0B14" w:rsidRPr="00B51268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t xml:space="preserve">(20) points. 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F09E" w14:textId="2C9C9870" w:rsidR="00FA0B14" w:rsidRPr="00B51268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C387" w14:textId="0E90C8D9" w:rsidR="00FA0B14" w:rsidRPr="00B51268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DBB3" w14:textId="6375DD3C" w:rsidR="00FA0B14" w:rsidRPr="00B51268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2AB5" w14:textId="3BB52DAD" w:rsidR="00FA0B14" w:rsidRPr="00B51268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</w:tc>
      </w:tr>
      <w:tr w:rsidR="00FA0B14" w:rsidRPr="00B51268" w14:paraId="480BD980" w14:textId="77777777" w:rsidTr="00EB1078">
        <w:trPr>
          <w:trHeight w:val="1970"/>
        </w:trPr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6672" w14:textId="77777777" w:rsidR="00611ED8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b/>
                <w:color w:val="000000"/>
                <w:sz w:val="20"/>
                <w:szCs w:val="20"/>
              </w:rPr>
            </w:pPr>
            <w:r w:rsidRPr="00B51268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73605C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B51268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="Trade Gothic Next" w:eastAsia="Times New Roman" w:hAnsi="Trade Gothic Next" w:cs="Times New Roman"/>
                <w:b/>
                <w:color w:val="000000"/>
                <w:sz w:val="20"/>
                <w:szCs w:val="20"/>
              </w:rPr>
              <w:t xml:space="preserve">Building Condition – </w:t>
            </w:r>
          </w:p>
          <w:p w14:paraId="16E56507" w14:textId="71C9317C" w:rsidR="00FA0B14" w:rsidRPr="00B51268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b/>
                <w:color w:val="000000"/>
                <w:sz w:val="20"/>
                <w:szCs w:val="20"/>
              </w:rPr>
              <w:t>15 Points Possible</w:t>
            </w:r>
          </w:p>
          <w:p w14:paraId="2DE03971" w14:textId="1F338797" w:rsidR="00FA0B14" w:rsidRPr="00B51268" w:rsidRDefault="00FA0B14" w:rsidP="00FA0B14">
            <w:pPr>
              <w:spacing w:line="240" w:lineRule="auto"/>
              <w:rPr>
                <w:rFonts w:ascii="Trade Gothic Next" w:eastAsia="Times New Roman" w:hAnsi="Trade Gothic Next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974E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The entire building, including the first floor, upper floor(s) and exterior, is in an advanced state of neglect.</w:t>
            </w:r>
          </w:p>
          <w:p w14:paraId="04D94FC0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05F627FA" w14:textId="1FD52602" w:rsidR="00FA0B14" w:rsidRDefault="00FA0B14" w:rsidP="00FA0B14">
            <w:pPr>
              <w:spacing w:after="0"/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13-15 Points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C37E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Two of the following three items are in a state of neglect: 1) the first floor 2) the upper floor(s) 3) the exterior.</w:t>
            </w:r>
          </w:p>
          <w:p w14:paraId="19F467E8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5042EC6C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5DFAB234" w14:textId="3274CD77" w:rsidR="00FA0B14" w:rsidRDefault="00FA0B14" w:rsidP="00FA0B14">
            <w:pPr>
              <w:spacing w:after="0"/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10-12 Points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A38C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The upper floor is in a state of neglect, but the rest of the building is in fair to good condition.</w:t>
            </w:r>
          </w:p>
          <w:p w14:paraId="507803AE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732118A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46D7A11E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11D4173C" w14:textId="594CC866" w:rsidR="00FA0B14" w:rsidRDefault="00FA0B14" w:rsidP="00FA0B14">
            <w:pPr>
              <w:spacing w:after="0"/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7-9 Points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246BB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The entire building is in fair to good condition but needs work to make it suitable for residential use.</w:t>
            </w:r>
          </w:p>
          <w:p w14:paraId="57604C46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45AF931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7BA2B077" w14:textId="51168585" w:rsidR="00FA0B14" w:rsidRDefault="00FA0B14" w:rsidP="00FA0B14">
            <w:pPr>
              <w:spacing w:after="0"/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4-6 Points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A3F7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The building is in above average condition for a downtown building and is not in need of significant repairs.</w:t>
            </w:r>
          </w:p>
          <w:p w14:paraId="7538232D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05AA7D7F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04370982" w14:textId="789D2642" w:rsidR="00FA0B14" w:rsidRDefault="00FA0B14" w:rsidP="00FA0B14">
            <w:pPr>
              <w:spacing w:after="0"/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0-3 Points</w:t>
            </w:r>
          </w:p>
        </w:tc>
      </w:tr>
      <w:tr w:rsidR="00FA0B14" w:rsidRPr="00B51268" w14:paraId="4DCB1221" w14:textId="77777777" w:rsidTr="00EB1078">
        <w:trPr>
          <w:trHeight w:val="980"/>
        </w:trPr>
        <w:tc>
          <w:tcPr>
            <w:tcW w:w="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730FADE" w14:textId="77777777" w:rsidR="00611ED8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b/>
                <w:color w:val="000000"/>
                <w:sz w:val="20"/>
                <w:szCs w:val="20"/>
              </w:rPr>
            </w:pPr>
            <w:r w:rsidRPr="00B51268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73605C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B51268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Project Narrative </w:t>
            </w:r>
            <w:r>
              <w:rPr>
                <w:rFonts w:ascii="Trade Gothic Next" w:eastAsia="Times New Roman" w:hAnsi="Trade Gothic Next" w:cs="Times New Roman"/>
                <w:b/>
                <w:color w:val="000000"/>
                <w:sz w:val="20"/>
                <w:szCs w:val="20"/>
              </w:rPr>
              <w:t xml:space="preserve">– </w:t>
            </w:r>
          </w:p>
          <w:p w14:paraId="1C3B64C6" w14:textId="1572FBC2" w:rsidR="00FA0B14" w:rsidRPr="00B51268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b/>
                <w:color w:val="000000"/>
                <w:sz w:val="20"/>
                <w:szCs w:val="20"/>
              </w:rPr>
              <w:t>10 Points Possible</w:t>
            </w:r>
          </w:p>
        </w:tc>
        <w:tc>
          <w:tcPr>
            <w:tcW w:w="85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7CF7F21" w14:textId="77777777" w:rsidR="00FA0B14" w:rsidRDefault="00FA0B14" w:rsidP="00FA0B14">
            <w:pPr>
              <w:spacing w:after="0"/>
            </w:pPr>
            <w:r w:rsidRPr="3F9681F4">
              <w:rPr>
                <w:rFonts w:ascii="Trade Gothic Next" w:eastAsia="Trade Gothic Next" w:hAnsi="Trade Gothic Next" w:cs="Trade Gothic Next"/>
                <w:color w:val="000000" w:themeColor="text1"/>
                <w:sz w:val="20"/>
                <w:szCs w:val="20"/>
              </w:rPr>
              <w:t>The project narrative does an excellent job of explaining the scope of work and how the building will be revitalized and used</w:t>
            </w:r>
            <w:r>
              <w:rPr>
                <w:rFonts w:ascii="Trade Gothic Next" w:eastAsia="Trade Gothic Next" w:hAnsi="Trade Gothic Next" w:cs="Trade Gothic Next"/>
                <w:color w:val="000000" w:themeColor="text1"/>
                <w:sz w:val="20"/>
                <w:szCs w:val="20"/>
              </w:rPr>
              <w:t>.</w:t>
            </w:r>
            <w:r w:rsidRPr="3F9681F4">
              <w:rPr>
                <w:rFonts w:ascii="Trade Gothic Next" w:eastAsia="Trade Gothic Next" w:hAnsi="Trade Gothic Next" w:cs="Trade Gothic Next"/>
                <w:color w:val="000000" w:themeColor="text1"/>
                <w:sz w:val="20"/>
                <w:szCs w:val="20"/>
              </w:rPr>
              <w:t xml:space="preserve"> </w:t>
            </w:r>
          </w:p>
          <w:p w14:paraId="7E4CDFFD" w14:textId="77777777" w:rsidR="00FA0B14" w:rsidRDefault="00FA0B14" w:rsidP="00FA0B14">
            <w:pPr>
              <w:spacing w:after="0"/>
            </w:pPr>
            <w:r w:rsidRPr="3F9681F4">
              <w:rPr>
                <w:rFonts w:ascii="Trade Gothic Next" w:eastAsia="Trade Gothic Next" w:hAnsi="Trade Gothic Next" w:cs="Trade Gothic Next"/>
                <w:color w:val="000000" w:themeColor="text1"/>
                <w:sz w:val="20"/>
                <w:szCs w:val="20"/>
              </w:rPr>
              <w:t xml:space="preserve"> </w:t>
            </w:r>
          </w:p>
          <w:p w14:paraId="2D95B2BC" w14:textId="6639E64B" w:rsidR="00FA0B14" w:rsidRPr="00D222D3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 w:rsidRPr="3F9681F4">
              <w:rPr>
                <w:rFonts w:ascii="Trade Gothic Next" w:eastAsia="Trade Gothic Next" w:hAnsi="Trade Gothic Next" w:cs="Trade Gothic Next"/>
                <w:color w:val="000000" w:themeColor="text1"/>
                <w:sz w:val="20"/>
                <w:szCs w:val="20"/>
              </w:rPr>
              <w:t>9-10 Points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F97D98" w14:textId="77777777" w:rsidR="00FA0B14" w:rsidRDefault="00FA0B14" w:rsidP="00FA0B14">
            <w:pPr>
              <w:spacing w:after="0"/>
            </w:pPr>
            <w:r w:rsidRPr="3F9681F4">
              <w:rPr>
                <w:rFonts w:ascii="Trade Gothic Next" w:eastAsia="Trade Gothic Next" w:hAnsi="Trade Gothic Next" w:cs="Trade Gothic Next"/>
                <w:color w:val="000000" w:themeColor="text1"/>
                <w:sz w:val="20"/>
                <w:szCs w:val="20"/>
              </w:rPr>
              <w:t xml:space="preserve">The project narrative does an above average job of explaining the scope of work and how the building will be revitalized and used. </w:t>
            </w:r>
          </w:p>
          <w:p w14:paraId="355402B7" w14:textId="77777777" w:rsidR="00FA0B14" w:rsidRDefault="00FA0B14" w:rsidP="00FA0B14">
            <w:pPr>
              <w:spacing w:after="0"/>
            </w:pPr>
            <w:r w:rsidRPr="3F9681F4">
              <w:rPr>
                <w:rFonts w:ascii="Trade Gothic Next" w:eastAsia="Trade Gothic Next" w:hAnsi="Trade Gothic Next" w:cs="Trade Gothic Next"/>
                <w:color w:val="000000" w:themeColor="text1"/>
                <w:sz w:val="20"/>
                <w:szCs w:val="20"/>
              </w:rPr>
              <w:t xml:space="preserve"> </w:t>
            </w:r>
          </w:p>
          <w:p w14:paraId="62F68F9D" w14:textId="72F8FFCB" w:rsidR="00FA0B14" w:rsidRPr="00D222D3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 w:rsidRPr="3F9681F4">
              <w:rPr>
                <w:rFonts w:ascii="Trade Gothic Next" w:eastAsia="Trade Gothic Next" w:hAnsi="Trade Gothic Next" w:cs="Trade Gothic Next"/>
                <w:color w:val="000000" w:themeColor="text1"/>
                <w:sz w:val="20"/>
                <w:szCs w:val="20"/>
              </w:rPr>
              <w:t>7-8 Points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D37219" w14:textId="77777777" w:rsidR="00FA0B14" w:rsidRDefault="00FA0B14" w:rsidP="00FA0B14">
            <w:pPr>
              <w:spacing w:after="0"/>
            </w:pPr>
            <w:r w:rsidRPr="3F9681F4">
              <w:rPr>
                <w:rFonts w:ascii="Trade Gothic Next" w:eastAsia="Trade Gothic Next" w:hAnsi="Trade Gothic Next" w:cs="Trade Gothic Next"/>
                <w:color w:val="000000" w:themeColor="text1"/>
                <w:sz w:val="20"/>
                <w:szCs w:val="20"/>
              </w:rPr>
              <w:t xml:space="preserve">The project narrative does a satisfactory job of explaining the scope of work and how the building will be revitalized and used. </w:t>
            </w:r>
          </w:p>
          <w:p w14:paraId="21CCFBA8" w14:textId="77777777" w:rsidR="00FA0B14" w:rsidRDefault="00FA0B14" w:rsidP="00FA0B14">
            <w:pPr>
              <w:spacing w:after="0"/>
            </w:pPr>
            <w:r w:rsidRPr="3F9681F4">
              <w:rPr>
                <w:rFonts w:ascii="Trade Gothic Next" w:eastAsia="Trade Gothic Next" w:hAnsi="Trade Gothic Next" w:cs="Trade Gothic Next"/>
                <w:color w:val="000000" w:themeColor="text1"/>
                <w:sz w:val="20"/>
                <w:szCs w:val="20"/>
              </w:rPr>
              <w:t xml:space="preserve"> </w:t>
            </w:r>
          </w:p>
          <w:p w14:paraId="27F07884" w14:textId="4FDF15F3" w:rsidR="00FA0B14" w:rsidRPr="00D222D3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 w:rsidRPr="3F9681F4">
              <w:rPr>
                <w:rFonts w:ascii="Trade Gothic Next" w:eastAsia="Trade Gothic Next" w:hAnsi="Trade Gothic Next" w:cs="Trade Gothic Next"/>
                <w:color w:val="000000" w:themeColor="text1"/>
                <w:sz w:val="20"/>
                <w:szCs w:val="20"/>
              </w:rPr>
              <w:t>5-6 Points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210468A" w14:textId="77777777" w:rsidR="00FA0B14" w:rsidRDefault="00FA0B14" w:rsidP="00FA0B14">
            <w:pPr>
              <w:spacing w:after="0"/>
            </w:pPr>
            <w:r w:rsidRPr="3F9681F4">
              <w:rPr>
                <w:rFonts w:ascii="Trade Gothic Next" w:eastAsia="Trade Gothic Next" w:hAnsi="Trade Gothic Next" w:cs="Trade Gothic Next"/>
                <w:color w:val="000000" w:themeColor="text1"/>
                <w:sz w:val="20"/>
                <w:szCs w:val="20"/>
              </w:rPr>
              <w:t xml:space="preserve">The project narrative does a below average job of explaining the scope of work and how the building will be revitalized and used. </w:t>
            </w:r>
          </w:p>
          <w:p w14:paraId="256F0A94" w14:textId="77777777" w:rsidR="00FA0B14" w:rsidRDefault="00FA0B14" w:rsidP="00FA0B14">
            <w:pPr>
              <w:spacing w:after="0"/>
            </w:pPr>
            <w:r w:rsidRPr="3F9681F4">
              <w:rPr>
                <w:rFonts w:ascii="Trade Gothic Next" w:eastAsia="Trade Gothic Next" w:hAnsi="Trade Gothic Next" w:cs="Trade Gothic Next"/>
                <w:color w:val="000000" w:themeColor="text1"/>
                <w:sz w:val="20"/>
                <w:szCs w:val="20"/>
              </w:rPr>
              <w:t xml:space="preserve">  </w:t>
            </w:r>
          </w:p>
          <w:p w14:paraId="4F4C2ACE" w14:textId="2FF59F91" w:rsidR="00FA0B14" w:rsidRPr="00F85CEF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 w:rsidRPr="3F9681F4">
              <w:rPr>
                <w:rFonts w:ascii="Trade Gothic Next" w:eastAsia="Trade Gothic Next" w:hAnsi="Trade Gothic Next" w:cs="Trade Gothic Next"/>
                <w:color w:val="000000" w:themeColor="text1"/>
                <w:sz w:val="20"/>
                <w:szCs w:val="20"/>
              </w:rPr>
              <w:t>3-4 Points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4B7B93A" w14:textId="77777777" w:rsidR="00FA0B14" w:rsidRDefault="00FA0B14" w:rsidP="00FA0B14">
            <w:pPr>
              <w:spacing w:after="0"/>
            </w:pPr>
            <w:r w:rsidRPr="3F9681F4">
              <w:rPr>
                <w:rFonts w:ascii="Trade Gothic Next" w:eastAsia="Trade Gothic Next" w:hAnsi="Trade Gothic Next" w:cs="Trade Gothic Next"/>
                <w:color w:val="000000" w:themeColor="text1"/>
                <w:sz w:val="20"/>
                <w:szCs w:val="20"/>
              </w:rPr>
              <w:t xml:space="preserve">The project narrative does an unsatisfactory job of explaining the scope of work and how the building will be revitalized and used. </w:t>
            </w:r>
          </w:p>
          <w:p w14:paraId="0749A889" w14:textId="77777777" w:rsidR="00FA0B14" w:rsidRDefault="00FA0B14" w:rsidP="00FA0B14">
            <w:pPr>
              <w:spacing w:after="0"/>
            </w:pPr>
            <w:r w:rsidRPr="3F9681F4">
              <w:rPr>
                <w:rFonts w:ascii="Trade Gothic Next" w:eastAsia="Trade Gothic Next" w:hAnsi="Trade Gothic Next" w:cs="Trade Gothic Next"/>
                <w:color w:val="000000" w:themeColor="text1"/>
                <w:sz w:val="20"/>
                <w:szCs w:val="20"/>
              </w:rPr>
              <w:t xml:space="preserve"> </w:t>
            </w:r>
          </w:p>
          <w:p w14:paraId="38130C49" w14:textId="2FD347AB" w:rsidR="00FA0B14" w:rsidRPr="004B44D8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 w:rsidRPr="3F9681F4">
              <w:rPr>
                <w:rFonts w:ascii="Trade Gothic Next" w:eastAsia="Trade Gothic Next" w:hAnsi="Trade Gothic Next" w:cs="Trade Gothic Next"/>
                <w:color w:val="000000" w:themeColor="text1"/>
                <w:sz w:val="20"/>
                <w:szCs w:val="20"/>
              </w:rPr>
              <w:t>0-2 Points</w:t>
            </w:r>
          </w:p>
        </w:tc>
      </w:tr>
      <w:tr w:rsidR="00FA0B14" w:rsidRPr="00B51268" w14:paraId="446DDC3D" w14:textId="77777777" w:rsidTr="00EB1078">
        <w:trPr>
          <w:trHeight w:val="1337"/>
        </w:trPr>
        <w:tc>
          <w:tcPr>
            <w:tcW w:w="66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2E2D19C" w14:textId="77777777" w:rsidR="00233759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b/>
                <w:color w:val="000000"/>
                <w:sz w:val="20"/>
                <w:szCs w:val="20"/>
              </w:rPr>
            </w:pPr>
            <w:r w:rsidRPr="00B51268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lastRenderedPageBreak/>
              <w:t>(</w:t>
            </w:r>
            <w:r w:rsidR="0073605C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B51268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="Trade Gothic Next" w:eastAsia="Times New Roman" w:hAnsi="Trade Gothic Next" w:cs="Times New Roman"/>
                <w:b/>
                <w:color w:val="000000"/>
                <w:sz w:val="20"/>
                <w:szCs w:val="20"/>
              </w:rPr>
              <w:t xml:space="preserve">Historic or Architectural Significance – </w:t>
            </w:r>
          </w:p>
          <w:p w14:paraId="1023095A" w14:textId="77777777" w:rsidR="002424A1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b/>
                <w:color w:val="000000"/>
                <w:sz w:val="20"/>
                <w:szCs w:val="20"/>
              </w:rPr>
              <w:t xml:space="preserve">5 Points </w:t>
            </w:r>
          </w:p>
          <w:p w14:paraId="7F1DA6EC" w14:textId="3E20ECA3" w:rsidR="00FA0B14" w:rsidRPr="002424A1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b/>
                <w:color w:val="000000"/>
                <w:sz w:val="20"/>
                <w:szCs w:val="20"/>
              </w:rPr>
              <w:t>Possible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100A698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 w:rsidRPr="00AE4663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Highly significant building with unique design, historic use, or strong community value.</w:t>
            </w:r>
          </w:p>
          <w:p w14:paraId="6103BFDA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F99B3A8" w14:textId="67E3F598" w:rsidR="00FA0B14" w:rsidRPr="00B51268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5 Points</w:t>
            </w:r>
          </w:p>
        </w:tc>
        <w:tc>
          <w:tcPr>
            <w:tcW w:w="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43F26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 w:rsidRPr="00AE4663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Clearly older or architecturally interesting with some local significance.</w:t>
            </w:r>
          </w:p>
          <w:p w14:paraId="3118A2E9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368DFAB1" w14:textId="192E8F5A" w:rsidR="00FA0B14" w:rsidRPr="00B51268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4 Points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64FA52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 w:rsidRPr="00AE0D3B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An older building, but less distinctive or historically important.</w:t>
            </w:r>
          </w:p>
          <w:p w14:paraId="15E3EB11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7D7EF2B2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7FD716CA" w14:textId="0A31A329" w:rsidR="00FA0B14" w:rsidRPr="00B51268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3 Points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DE69D1D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 w:rsidRPr="00F760EF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Limited architectural character or unclear historical relevance.</w:t>
            </w:r>
          </w:p>
          <w:p w14:paraId="13266915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091A3C6D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79922FF3" w14:textId="4E8CEA0E" w:rsidR="00FA0B14" w:rsidRPr="00B51268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2 Points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0E7B12D" w14:textId="4EA55488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 w:rsidRPr="00F760EF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No clear significance.</w:t>
            </w: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 Building has no unique architectural details and is not 50+ years old.</w:t>
            </w:r>
          </w:p>
          <w:p w14:paraId="0384F5C0" w14:textId="77777777" w:rsidR="00FA0B14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7846851F" w14:textId="1ED47788" w:rsidR="00FA0B14" w:rsidRPr="00B51268" w:rsidRDefault="00FA0B14" w:rsidP="00FA0B1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0-1 Points</w:t>
            </w:r>
          </w:p>
        </w:tc>
      </w:tr>
      <w:tr w:rsidR="005B49B2" w:rsidRPr="00B51268" w14:paraId="694C53AA" w14:textId="77777777" w:rsidTr="00EB1078">
        <w:trPr>
          <w:trHeight w:val="1688"/>
        </w:trPr>
        <w:tc>
          <w:tcPr>
            <w:tcW w:w="66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393ACF2" w14:textId="4403F5B8" w:rsidR="005B49B2" w:rsidRPr="00B51268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b/>
                <w:color w:val="000000"/>
                <w:sz w:val="20"/>
                <w:szCs w:val="20"/>
              </w:rPr>
            </w:pPr>
            <w:r w:rsidRPr="00B51268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73605C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B51268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Project Funding Need – 15 Points</w:t>
            </w:r>
            <w:r w:rsidR="00D605BB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 Possible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A400E93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There is little to no chance of the project happening without the ROOMS funding.</w:t>
            </w:r>
          </w:p>
          <w:p w14:paraId="767BED59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0B4D6845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635EAC2F" w14:textId="33A5D923" w:rsidR="005B49B2" w:rsidRPr="00B51268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13-15 Points</w:t>
            </w:r>
          </w:p>
        </w:tc>
        <w:tc>
          <w:tcPr>
            <w:tcW w:w="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60E165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The ROOMS grant would be a significant portion of the project budget, which would likely not happen without the grant.</w:t>
            </w:r>
          </w:p>
          <w:p w14:paraId="13B3823D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420072F9" w14:textId="68980785" w:rsidR="005B49B2" w:rsidRPr="00B51268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10-12 Points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BAE59D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The ROOMS grant appears to make this project feasible.</w:t>
            </w:r>
          </w:p>
          <w:p w14:paraId="1F07A06A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02A1B6F6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10F4B48A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6478384" w14:textId="16BEDC51" w:rsidR="005B49B2" w:rsidRPr="00B51268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7-9 Points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DAFAD88" w14:textId="7FA02473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There is a chance that this project might happen without ROOMS grant funding</w:t>
            </w:r>
            <w:r w:rsidR="003653A1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.</w:t>
            </w:r>
          </w:p>
          <w:p w14:paraId="27A0E185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61F87E1C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08D1641" w14:textId="150AED5D" w:rsidR="005B49B2" w:rsidRPr="00B51268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4-6 Points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201A252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The ROOMS funding will do little to help this project come to fruition because the financial need is not there.</w:t>
            </w:r>
          </w:p>
          <w:p w14:paraId="23BD07AC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5F9B7109" w14:textId="25DC09D5" w:rsidR="005B49B2" w:rsidRPr="00B51268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0-3 Points</w:t>
            </w:r>
          </w:p>
        </w:tc>
      </w:tr>
      <w:tr w:rsidR="005B49B2" w:rsidRPr="00B51268" w14:paraId="241CFD0D" w14:textId="77777777" w:rsidTr="00EB1078">
        <w:trPr>
          <w:trHeight w:val="1300"/>
        </w:trPr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8581" w14:textId="248A7F27" w:rsidR="006D2B1B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</w:pPr>
            <w:r w:rsidRPr="00B51268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73605C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B51268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)</w:t>
            </w:r>
            <w:r w:rsidR="005C098B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 Project</w:t>
            </w:r>
            <w:r w:rsidRPr="00B51268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Timeline –</w:t>
            </w:r>
          </w:p>
          <w:p w14:paraId="386CA440" w14:textId="77777777" w:rsidR="00233759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5 Points </w:t>
            </w:r>
            <w:r w:rsidR="006D2B1B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546B7D69" w14:textId="5D58F2EF" w:rsidR="005B49B2" w:rsidRDefault="00D605BB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Possible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0484" w14:textId="78DA7158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 w:rsidRPr="00473AAD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Timeline is detailed, realistic, and align</w:t>
            </w:r>
            <w:r w:rsidR="00642450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s</w:t>
            </w:r>
            <w:r w:rsidRPr="00473AAD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 with </w:t>
            </w: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ROOMS</w:t>
            </w:r>
            <w:r w:rsidR="00DC1600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 </w:t>
            </w:r>
            <w:r w:rsidRPr="00473AAD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requirements. Contractor confirms feasibility. Construction starts within 4 months; is </w:t>
            </w:r>
            <w:r w:rsidR="00581960" w:rsidRPr="00473AAD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completed</w:t>
            </w:r>
            <w:r w:rsidRPr="00473AAD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within 30 months and a tenant in 32 months</w:t>
            </w:r>
            <w:r w:rsidRPr="00473AAD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.</w:t>
            </w:r>
          </w:p>
          <w:p w14:paraId="34DC3D35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3AB6FE63" w14:textId="0024DA66" w:rsidR="005B49B2" w:rsidRPr="00473AAD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5 Points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0B3A" w14:textId="50470563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 w:rsidRPr="00822189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Timeline meets </w:t>
            </w: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ROOMS</w:t>
            </w:r>
            <w:r w:rsidRPr="00822189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 requirements with minor uncertainties. Contractor supports timeline. Construction begins </w:t>
            </w:r>
            <w:r w:rsidRPr="00473AAD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within 4 months; is </w:t>
            </w:r>
            <w:r w:rsidR="00581960" w:rsidRPr="00473AAD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completed</w:t>
            </w:r>
            <w:r w:rsidR="00B87A3B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within 30 months and a tenant in 32 months</w:t>
            </w:r>
            <w:r w:rsidRPr="00473AAD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.</w:t>
            </w:r>
          </w:p>
          <w:p w14:paraId="36A9108B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1949DC42" w14:textId="0EEC719A" w:rsidR="005B49B2" w:rsidRPr="00822189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4 Points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EAFC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 w:rsidRPr="00822189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Timeline likely meets </w:t>
            </w: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ROOMS</w:t>
            </w:r>
            <w:r w:rsidRPr="00822189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 requirements. Some details or contractor confirmation may be missing, but goals appear achievable.</w:t>
            </w:r>
          </w:p>
          <w:p w14:paraId="5BB3A0CF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7B9FA486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03970EC1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41937D9C" w14:textId="551DB5BD" w:rsidR="005B49B2" w:rsidRPr="00822189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3 Points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6F36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 w:rsidRPr="00822189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Timeline is vague or shows potential delays. Contractor support is unclear. Meeting </w:t>
            </w: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ROOMS </w:t>
            </w:r>
            <w:r w:rsidRPr="00822189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deadlines is uncertain.</w:t>
            </w:r>
          </w:p>
          <w:p w14:paraId="7BAD6007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4549DE95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4433043F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4F3CAF40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524694E6" w14:textId="661BFF97" w:rsidR="005B49B2" w:rsidRPr="00822189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2 Points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EC7E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 w:rsidRPr="00676B4D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Timeline is</w:t>
            </w: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 </w:t>
            </w:r>
            <w:r w:rsidRPr="00676B4D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unrealistic</w:t>
            </w: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 </w:t>
            </w:r>
            <w:r w:rsidRPr="00676B4D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or lacks necessary detail. No clear plan to meet </w:t>
            </w: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ROOMS</w:t>
            </w:r>
            <w:r w:rsidRPr="00676B4D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 deadlines.</w:t>
            </w:r>
          </w:p>
          <w:p w14:paraId="64FD7BE2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6B866C55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1EF6F3EA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0258D4A7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4E2B6CE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1BFC324B" w14:textId="77777777" w:rsidR="005B49B2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78CB237A" w14:textId="35223120" w:rsidR="005B49B2" w:rsidRPr="00676B4D" w:rsidRDefault="005B49B2" w:rsidP="005B49B2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0-1 Points</w:t>
            </w:r>
          </w:p>
        </w:tc>
      </w:tr>
      <w:tr w:rsidR="008218FD" w:rsidRPr="00B51268" w14:paraId="1E6E6542" w14:textId="77777777" w:rsidTr="00EB1078">
        <w:trPr>
          <w:trHeight w:val="1427"/>
        </w:trPr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0CFC" w14:textId="77777777" w:rsidR="006D2B1B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73605C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) Project Readiness – </w:t>
            </w:r>
          </w:p>
          <w:p w14:paraId="440E9B41" w14:textId="3308A531" w:rsidR="008218FD" w:rsidRPr="00B51268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10 Points Possible 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CB03" w14:textId="77777777" w:rsidR="002214E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The project is shovel-ready with a general contractor onboard </w:t>
            </w:r>
            <w:r w:rsidRPr="00671EEE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and ready to begin</w:t>
            </w: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. The project has building permits and possibly an approved Part 2 for historic tax credits. All </w:t>
            </w:r>
          </w:p>
          <w:p w14:paraId="0ED4F1AF" w14:textId="03D8AC11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incentives are in place. </w:t>
            </w:r>
          </w:p>
          <w:p w14:paraId="0362F996" w14:textId="77777777" w:rsidR="002214ED" w:rsidRDefault="002214E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7F66D477" w14:textId="688ECB77" w:rsidR="008218FD" w:rsidRPr="00B51268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9-10 Points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9D7F" w14:textId="2EBCD2A5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A general contractor is onboard </w:t>
            </w:r>
            <w:r w:rsidRPr="00671EEE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and ready to begin</w:t>
            </w: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. The project has some incentives already that show commitment to the project such as an approved Part 2 for historic tax credits but waiting on a few other</w:t>
            </w:r>
            <w:r w:rsidR="002214ED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s</w:t>
            </w:r>
          </w:p>
          <w:p w14:paraId="5391EBF5" w14:textId="77777777" w:rsidR="002214ED" w:rsidRDefault="002214E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6F1E0DA" w14:textId="06D0FF0B" w:rsidR="008218FD" w:rsidRPr="00B51268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7-8 Points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46C0" w14:textId="77777777" w:rsidR="00C47734" w:rsidRDefault="008218FD" w:rsidP="00EC237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</w:pPr>
            <w:r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A general contractor is onboard, or the owner will self-perform construction. The project may be waiting for all the other incentives such as Part 2 for historic tax credits or the next round</w:t>
            </w:r>
            <w:r w:rsidR="00C47734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.</w:t>
            </w:r>
          </w:p>
          <w:p w14:paraId="64EB9C69" w14:textId="77777777" w:rsidR="00C47734" w:rsidRDefault="00C47734" w:rsidP="00EC237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84BDC58" w14:textId="1323F145" w:rsidR="008218FD" w:rsidRPr="00B51268" w:rsidRDefault="008218FD" w:rsidP="00EC2374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5-6 Points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CC66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The owner will use a contractor or will self-perform construction but there are some doubts about the ability to complete the project.</w:t>
            </w:r>
          </w:p>
          <w:p w14:paraId="4AC62C63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FA1BFD0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6B484CFA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4FBDF86C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0150EAF3" w14:textId="76DE989A" w:rsidR="008218FD" w:rsidRPr="00B51268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3-4 Points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4D13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No contractor is on board, and no other incentives are being targeted and the path forward to completion is unclear or not included.</w:t>
            </w:r>
          </w:p>
          <w:p w14:paraId="6EACAB11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712B8ADB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E7AF21D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3DA7146F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18520AA0" w14:textId="2F93EBF6" w:rsidR="008218FD" w:rsidRPr="00B51268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0-2 Points</w:t>
            </w:r>
          </w:p>
        </w:tc>
      </w:tr>
      <w:tr w:rsidR="008218FD" w:rsidRPr="00B51268" w14:paraId="738D10BD" w14:textId="77777777" w:rsidTr="00EB1078">
        <w:trPr>
          <w:trHeight w:val="1427"/>
        </w:trPr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F9D9" w14:textId="61421F21" w:rsidR="006D2B1B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lastRenderedPageBreak/>
              <w:t>(</w:t>
            </w:r>
            <w:r w:rsidR="0073605C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) </w:t>
            </w:r>
            <w:r w:rsidR="007C1D6B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Budget/</w:t>
            </w:r>
            <w:r w:rsidR="007D769E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Project </w:t>
            </w:r>
            <w:r w:rsidR="004C5628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Cost </w:t>
            </w: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Breakdown – </w:t>
            </w:r>
          </w:p>
          <w:p w14:paraId="36B489D1" w14:textId="77777777" w:rsidR="006D2B1B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5 Points </w:t>
            </w:r>
          </w:p>
          <w:p w14:paraId="7A3EFBB5" w14:textId="7719E008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Possible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9308" w14:textId="7B1C4659" w:rsidR="008218FD" w:rsidRDefault="0092217E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The budget</w:t>
            </w:r>
            <w:r w:rsidR="008218FD"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 is extremely clear </w:t>
            </w: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and it is </w:t>
            </w:r>
            <w:r w:rsidR="00D823F3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extremely </w:t>
            </w: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clear </w:t>
            </w:r>
            <w:r w:rsidR="008218FD"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what project costs are being paid for with the ROOMS grant.</w:t>
            </w:r>
          </w:p>
          <w:p w14:paraId="26634CDC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5D4B5553" w14:textId="4A885B2E" w:rsidR="008218FD" w:rsidRPr="00425E1E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5 Points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1D18" w14:textId="0D2F90F3" w:rsidR="008218FD" w:rsidRDefault="0092217E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The budget</w:t>
            </w:r>
            <w:r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 is </w:t>
            </w: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very</w:t>
            </w:r>
            <w:r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 clear </w:t>
            </w: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and it is </w:t>
            </w:r>
            <w:r w:rsidR="006776BA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very </w:t>
            </w: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clear </w:t>
            </w:r>
            <w:r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what </w:t>
            </w:r>
            <w:r w:rsidR="008218FD"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project costs are being paid for with the ROOMS grant.</w:t>
            </w:r>
          </w:p>
          <w:p w14:paraId="53F19C55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E1533AF" w14:textId="77073F7E" w:rsidR="008218FD" w:rsidRPr="00425E1E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4 Points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FE20" w14:textId="270B6490" w:rsidR="008218FD" w:rsidRDefault="00D823F3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The</w:t>
            </w:r>
            <w:r w:rsidR="008218FD"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6776BA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budget </w:t>
            </w:r>
            <w:r w:rsidR="008218FD"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is clear </w:t>
            </w: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and it is clear </w:t>
            </w:r>
            <w:r w:rsidR="008218FD"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what project costs are being paid for with the ROOMS grant.</w:t>
            </w:r>
          </w:p>
          <w:p w14:paraId="654AB06B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7D5EEBCF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7E6C94F1" w14:textId="3D8964DA" w:rsidR="008218FD" w:rsidRPr="000E456F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3 Points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C7F6" w14:textId="7E917472" w:rsidR="008218FD" w:rsidRDefault="003A3897" w:rsidP="004A71AF">
            <w:pPr>
              <w:spacing w:after="0" w:line="240" w:lineRule="auto"/>
              <w:ind w:right="-60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The</w:t>
            </w:r>
            <w:r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budget </w:t>
            </w:r>
            <w:r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is</w:t>
            </w:r>
            <w:r w:rsidR="00FD68E0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somewhat</w:t>
            </w:r>
            <w:r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 clear </w:t>
            </w: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and it is </w:t>
            </w: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somewhat </w:t>
            </w: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clear </w:t>
            </w:r>
            <w:r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what </w:t>
            </w:r>
            <w:r w:rsidR="008218FD"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project costs are being paid for with the</w:t>
            </w:r>
            <w:r w:rsidR="004A71AF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8218FD"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ROOMS grant.</w:t>
            </w:r>
          </w:p>
          <w:p w14:paraId="7741F4B7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69ACF9F" w14:textId="38561435" w:rsidR="008218FD" w:rsidRPr="009D61EF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2 Points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BD1D" w14:textId="6EBE3EBF" w:rsidR="00403F4C" w:rsidRDefault="00403F4C" w:rsidP="00403F4C">
            <w:pPr>
              <w:spacing w:after="0" w:line="240" w:lineRule="auto"/>
              <w:ind w:right="-60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The</w:t>
            </w:r>
            <w:r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budget </w:t>
            </w:r>
            <w:r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is</w:t>
            </w: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un</w:t>
            </w:r>
            <w:r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clear </w:t>
            </w: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and it is </w:t>
            </w:r>
            <w:r w:rsidR="001C2EBA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completely </w:t>
            </w: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un</w:t>
            </w: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clear </w:t>
            </w:r>
            <w:r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what project costs are being paid for with the</w:t>
            </w:r>
            <w:r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5D8779E5">
              <w:rPr>
                <w:rFonts w:ascii="Trade Gothic Next" w:eastAsia="Times New Roman" w:hAnsi="Trade Gothic Next" w:cs="Times New Roman"/>
                <w:color w:val="000000" w:themeColor="text1"/>
                <w:sz w:val="20"/>
                <w:szCs w:val="20"/>
              </w:rPr>
              <w:t>ROOMS grant.</w:t>
            </w:r>
          </w:p>
          <w:p w14:paraId="18B0D455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1C1BDA29" w14:textId="52CE8151" w:rsidR="008218FD" w:rsidRPr="009D61EF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0-1 Points</w:t>
            </w:r>
          </w:p>
        </w:tc>
      </w:tr>
      <w:tr w:rsidR="008218FD" w:rsidRPr="00B51268" w14:paraId="77C4BF14" w14:textId="77777777" w:rsidTr="00EB1078">
        <w:trPr>
          <w:trHeight w:val="1752"/>
        </w:trPr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C1E0" w14:textId="7BA99DFD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73605C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) Project Bids and Estimates – 10 Points Possible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74D5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A detailed general contractor bid is provided with cost breakdowns including detailed subcontractor bids.</w:t>
            </w:r>
          </w:p>
          <w:p w14:paraId="41E5B811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43139866" w14:textId="24D32FDB" w:rsidR="008218FD" w:rsidRPr="00425E1E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9-10 Points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04AE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A contractor bid is provided with some breakdown of costs and support data.</w:t>
            </w:r>
          </w:p>
          <w:p w14:paraId="74B55B5A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6C7E8B39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4DAFE98A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61CA5BCB" w14:textId="709F3942" w:rsidR="008218FD" w:rsidRPr="00425E1E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7-8 Points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8798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A contractor or owner generated cost estimate is provided but with limited support data.</w:t>
            </w:r>
          </w:p>
          <w:p w14:paraId="3E8FC575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C970148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3818F096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B305350" w14:textId="2FD284A2" w:rsidR="008218FD" w:rsidRPr="000E456F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5-6 points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DC2C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Owner generated cost estimate for doing the work with minimal support data.</w:t>
            </w:r>
          </w:p>
          <w:p w14:paraId="57EC7A12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613E892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64CDEF52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77F8F25C" w14:textId="4B63052A" w:rsidR="008218FD" w:rsidRPr="009D61EF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3-4 Points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4D12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Little or no cost estimate or bid information is provided.</w:t>
            </w:r>
          </w:p>
          <w:p w14:paraId="72519C14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3FDDA4BA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350537FB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4416BCE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476AC82" w14:textId="7CD18C95" w:rsidR="008218FD" w:rsidRPr="009D61EF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0-2 Points</w:t>
            </w:r>
          </w:p>
        </w:tc>
      </w:tr>
      <w:tr w:rsidR="008218FD" w:rsidRPr="00B51268" w14:paraId="7A2D8808" w14:textId="77777777" w:rsidTr="00EB1078">
        <w:trPr>
          <w:trHeight w:val="1752"/>
        </w:trPr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4D4B" w14:textId="77777777" w:rsidR="00524830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73605C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10</w:t>
            </w: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)  Business Plan/Proforma – 5 Points </w:t>
            </w:r>
          </w:p>
          <w:p w14:paraId="72069A76" w14:textId="146E903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Possible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2509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The business plan is complete, feasible and is shown to have a return on investment that well exceeds market rates.</w:t>
            </w:r>
          </w:p>
          <w:p w14:paraId="3C42BBB6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02608965" w14:textId="67280F1B" w:rsidR="008218FD" w:rsidRPr="00425E1E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5 Points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5E6C" w14:textId="285688DD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The business plan is complete, feasible and is shown to have a return on investment </w:t>
            </w:r>
            <w:r w:rsidR="00A9151A"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% or higher.</w:t>
            </w:r>
          </w:p>
          <w:p w14:paraId="35AB0005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546EC674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504D0712" w14:textId="77777777" w:rsidR="00A9151A" w:rsidRDefault="00A9151A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4C83AA27" w14:textId="38C03FB6" w:rsidR="008218FD" w:rsidRPr="00425E1E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4 Points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EE5A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 xml:space="preserve">The business plan is complete, feasible and is shown to create a profit or provide housing for the owner. </w:t>
            </w:r>
          </w:p>
          <w:p w14:paraId="68BCC63D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D0E004E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7223786D" w14:textId="0D2E8AA1" w:rsidR="008218FD" w:rsidRPr="000E456F" w:rsidRDefault="008218FD" w:rsidP="008218FD">
            <w:pPr>
              <w:tabs>
                <w:tab w:val="right" w:pos="2109"/>
              </w:tabs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3 Points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F13E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The business plan appears to have flaws that may be difficult to overcome.</w:t>
            </w:r>
          </w:p>
          <w:p w14:paraId="199BBE8D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06E9F7B3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58D044A6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55CFF1C5" w14:textId="48E67E1A" w:rsidR="008218FD" w:rsidRPr="009D61EF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2 Points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9791" w14:textId="0C4205CD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The business plan is missing, incomplete or shows little or no feasibility.</w:t>
            </w:r>
          </w:p>
          <w:p w14:paraId="594373A2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0BB80584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DB84F81" w14:textId="77777777" w:rsidR="008218FD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  <w:p w14:paraId="257AFC4B" w14:textId="12CEC455" w:rsidR="008218FD" w:rsidRPr="009D61EF" w:rsidRDefault="008218FD" w:rsidP="008218FD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  <w:t>0-1 Points</w:t>
            </w:r>
          </w:p>
        </w:tc>
      </w:tr>
      <w:tr w:rsidR="005F0A4C" w:rsidRPr="00B51268" w14:paraId="314FA0AE" w14:textId="77777777" w:rsidTr="00EB1078">
        <w:trPr>
          <w:trHeight w:val="887"/>
        </w:trPr>
        <w:tc>
          <w:tcPr>
            <w:tcW w:w="6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5DF6CD7" w14:textId="0122E71B" w:rsidR="005F0A4C" w:rsidRDefault="005F0A4C" w:rsidP="00E76FA0">
            <w:pPr>
              <w:spacing w:after="0" w:line="240" w:lineRule="auto"/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>Total: 100 Points</w:t>
            </w:r>
            <w:r w:rsidR="006D2B1B">
              <w:rPr>
                <w:rFonts w:ascii="Trade Gothic Next" w:eastAsia="Times New Roman" w:hAnsi="Trade Gothic Next" w:cs="Times New Roman"/>
                <w:b/>
                <w:bCs/>
                <w:color w:val="000000"/>
                <w:sz w:val="20"/>
                <w:szCs w:val="20"/>
              </w:rPr>
              <w:t xml:space="preserve"> Possible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75F6A44" w14:textId="1C156EE9" w:rsidR="005F0A4C" w:rsidRPr="00425E1E" w:rsidRDefault="005F0A4C" w:rsidP="00E76FA0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27C9DB4" w14:textId="026D264D" w:rsidR="005F0A4C" w:rsidRPr="00425E1E" w:rsidRDefault="005F0A4C" w:rsidP="00E76FA0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1BAC48E" w14:textId="306315CA" w:rsidR="005F0A4C" w:rsidRPr="000E456F" w:rsidRDefault="005F0A4C" w:rsidP="00E76FA0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5133DFA" w14:textId="6447BA9A" w:rsidR="005F0A4C" w:rsidRPr="009D61EF" w:rsidRDefault="005F0A4C" w:rsidP="00E76FA0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E3D50C0" w14:textId="2ECE9D15" w:rsidR="005F0A4C" w:rsidRPr="009D61EF" w:rsidRDefault="005F0A4C" w:rsidP="00E76FA0">
            <w:pPr>
              <w:spacing w:after="0" w:line="240" w:lineRule="auto"/>
              <w:rPr>
                <w:rFonts w:ascii="Trade Gothic Next" w:eastAsia="Times New Roman" w:hAnsi="Trade Gothic Next" w:cs="Times New Roman"/>
                <w:color w:val="000000"/>
                <w:sz w:val="20"/>
                <w:szCs w:val="20"/>
              </w:rPr>
            </w:pPr>
          </w:p>
        </w:tc>
      </w:tr>
    </w:tbl>
    <w:p w14:paraId="28159A4A" w14:textId="77777777" w:rsidR="008024E3" w:rsidRDefault="008024E3"/>
    <w:sectPr w:rsidR="008024E3" w:rsidSect="00E230F5">
      <w:headerReference w:type="default" r:id="rId10"/>
      <w:footerReference w:type="default" r:id="rId11"/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84DC0" w14:textId="77777777" w:rsidR="00E7492B" w:rsidRDefault="00E7492B" w:rsidP="00A446F9">
      <w:pPr>
        <w:spacing w:after="0" w:line="240" w:lineRule="auto"/>
      </w:pPr>
      <w:r>
        <w:separator/>
      </w:r>
    </w:p>
  </w:endnote>
  <w:endnote w:type="continuationSeparator" w:id="0">
    <w:p w14:paraId="28BB0F1D" w14:textId="77777777" w:rsidR="00E7492B" w:rsidRDefault="00E7492B" w:rsidP="00A446F9">
      <w:pPr>
        <w:spacing w:after="0" w:line="240" w:lineRule="auto"/>
      </w:pPr>
      <w:r>
        <w:continuationSeparator/>
      </w:r>
    </w:p>
  </w:endnote>
  <w:endnote w:type="continuationNotice" w:id="1">
    <w:p w14:paraId="3F349989" w14:textId="77777777" w:rsidR="00E7492B" w:rsidRDefault="00E749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RW DIN Cond Black">
    <w:altName w:val="Calibri"/>
    <w:panose1 w:val="00000000000000000000"/>
    <w:charset w:val="00"/>
    <w:family w:val="modern"/>
    <w:notTrueType/>
    <w:pitch w:val="variable"/>
    <w:sig w:usb0="A000006F" w:usb1="0000207B" w:usb2="00000000" w:usb3="00000000" w:csb0="000001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rade Gothic Next">
    <w:altName w:val="Calibri"/>
    <w:charset w:val="00"/>
    <w:family w:val="swiss"/>
    <w:pitch w:val="variable"/>
    <w:sig w:usb0="8000002F" w:usb1="0000000A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4FC3C" w14:textId="09BBF6EF" w:rsidR="00A446F9" w:rsidRDefault="00A446F9">
    <w:pPr>
      <w:pStyle w:val="Footer"/>
    </w:pPr>
  </w:p>
  <w:p w14:paraId="7A084F6D" w14:textId="0AFCF0D7" w:rsidR="00A446F9" w:rsidRDefault="00767D86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0F5BE54" wp14:editId="24B01C8F">
          <wp:simplePos x="0" y="0"/>
          <wp:positionH relativeFrom="margin">
            <wp:align>left</wp:align>
          </wp:positionH>
          <wp:positionV relativeFrom="paragraph">
            <wp:posOffset>17780</wp:posOffset>
          </wp:positionV>
          <wp:extent cx="1143000" cy="418465"/>
          <wp:effectExtent l="0" t="0" r="0" b="635"/>
          <wp:wrapTight wrapText="bothSides">
            <wp:wrapPolygon edited="0">
              <wp:start x="0" y="0"/>
              <wp:lineTo x="0" y="13766"/>
              <wp:lineTo x="2880" y="16716"/>
              <wp:lineTo x="2880" y="20649"/>
              <wp:lineTo x="18360" y="20649"/>
              <wp:lineTo x="18720" y="16716"/>
              <wp:lineTo x="21240" y="13766"/>
              <wp:lineTo x="21240" y="0"/>
              <wp:lineTo x="0" y="0"/>
            </wp:wrapPolygon>
          </wp:wrapTight>
          <wp:docPr id="1055097850" name="Picture 10550978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418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85944" w14:textId="77777777" w:rsidR="00E7492B" w:rsidRDefault="00E7492B" w:rsidP="00A446F9">
      <w:pPr>
        <w:spacing w:after="0" w:line="240" w:lineRule="auto"/>
      </w:pPr>
      <w:r>
        <w:separator/>
      </w:r>
    </w:p>
  </w:footnote>
  <w:footnote w:type="continuationSeparator" w:id="0">
    <w:p w14:paraId="3AEEE2B4" w14:textId="77777777" w:rsidR="00E7492B" w:rsidRDefault="00E7492B" w:rsidP="00A446F9">
      <w:pPr>
        <w:spacing w:after="0" w:line="240" w:lineRule="auto"/>
      </w:pPr>
      <w:r>
        <w:continuationSeparator/>
      </w:r>
    </w:p>
  </w:footnote>
  <w:footnote w:type="continuationNotice" w:id="1">
    <w:p w14:paraId="20155B75" w14:textId="77777777" w:rsidR="00E7492B" w:rsidRDefault="00E749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7D14A" w14:textId="10070DA5" w:rsidR="00A07116" w:rsidRDefault="00767D86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8241" behindDoc="1" locked="0" layoutInCell="1" allowOverlap="0" wp14:anchorId="55BB6C01" wp14:editId="59FC90A0">
              <wp:simplePos x="0" y="0"/>
              <wp:positionH relativeFrom="page">
                <wp:align>right</wp:align>
              </wp:positionH>
              <wp:positionV relativeFrom="page">
                <wp:posOffset>247650</wp:posOffset>
              </wp:positionV>
              <wp:extent cx="10198100" cy="962025"/>
              <wp:effectExtent l="0" t="0" r="0" b="9525"/>
              <wp:wrapSquare wrapText="bothSides"/>
              <wp:docPr id="1283925917" name="Rectangle 1283925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98100" cy="962025"/>
                      </a:xfrm>
                      <a:prstGeom prst="rect">
                        <a:avLst/>
                      </a:prstGeom>
                      <a:solidFill>
                        <a:srgbClr val="000D3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caps w:val="0"/>
                              <w:color w:val="auto"/>
                              <w:sz w:val="40"/>
                              <w:szCs w:val="40"/>
                            </w:rPr>
                            <w:alias w:val="Title"/>
                            <w:tag w:val=""/>
                            <w:id w:val="-1462955302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64ED55B7" w14:textId="7A6B48D1" w:rsidR="00767D86" w:rsidRPr="00534FDC" w:rsidRDefault="00B7149C" w:rsidP="00767D86">
                              <w:pPr>
                                <w:pStyle w:val="Style1"/>
                                <w:rPr>
                                  <w:rFonts w:ascii="Arial" w:hAnsi="Arial" w:cs="Arial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aps w:val="0"/>
                                  <w:color w:val="auto"/>
                                  <w:sz w:val="40"/>
                                  <w:szCs w:val="40"/>
                                </w:rPr>
                                <w:t>ROOMS</w:t>
                              </w:r>
                              <w:r w:rsidR="008B545B">
                                <w:rPr>
                                  <w:rFonts w:ascii="Arial" w:hAnsi="Arial" w:cs="Arial"/>
                                  <w:caps w:val="0"/>
                                  <w:color w:val="auto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 w:rsidR="00FE1A3D">
                                <w:rPr>
                                  <w:rFonts w:ascii="Arial" w:hAnsi="Arial" w:cs="Arial"/>
                                  <w:caps w:val="0"/>
                                  <w:color w:val="auto"/>
                                  <w:sz w:val="40"/>
                                  <w:szCs w:val="40"/>
                                </w:rPr>
                                <w:t>4</w:t>
                              </w:r>
                              <w:r w:rsidR="00204539">
                                <w:rPr>
                                  <w:rFonts w:ascii="Arial" w:hAnsi="Arial" w:cs="Arial"/>
                                  <w:caps w:val="0"/>
                                  <w:color w:val="auto"/>
                                  <w:sz w:val="40"/>
                                  <w:szCs w:val="40"/>
                                </w:rPr>
                                <w:t xml:space="preserve">.0 </w:t>
                              </w:r>
                              <w:r w:rsidR="00767D86">
                                <w:rPr>
                                  <w:rFonts w:ascii="Arial" w:hAnsi="Arial" w:cs="Arial"/>
                                  <w:caps w:val="0"/>
                                  <w:color w:val="auto"/>
                                  <w:sz w:val="40"/>
                                  <w:szCs w:val="40"/>
                                </w:rPr>
                                <w:t>Scoring Rubric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BB6C01" id="Rectangle 1283925917" o:spid="_x0000_s1026" style="position:absolute;margin-left:751.8pt;margin-top:19.5pt;width:803pt;height:75.75pt;z-index:-251658239;visibility:visible;mso-wrap-style:square;mso-width-percent:0;mso-height-percent:0;mso-wrap-distance-left:9.35pt;mso-wrap-distance-top:0;mso-wrap-distance-right:9.35pt;mso-wrap-distance-bottom:0;mso-position-horizontal:right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KmdgwIAAGsFAAAOAAAAZHJzL2Uyb0RvYy54bWysVMFu2zAMvQ/YPwi6r7aztmuCOkXQosOA&#10;og3WDj0rshQbkEWNUuJkXz9KdpyuLXYYdpEpkXwkn0leXu1aw7YKfQO25MVJzpmyEqrGrkv+4+n2&#10;0wVnPghbCQNWlXyvPL+af/xw2bmZmkANplLICMT6WedKXofgZlnmZa1a4U/AKUtKDdiKQFdcZxWK&#10;jtBbk03y/DzrACuHIJX39HrTK/k84WutZHjQ2qvATMkpt5BOTOcqntn8UszWKFzdyCEN8Q9ZtKKx&#10;FHSEuhFBsA02b6DaRiJ40OFEQpuB1o1UqQaqpshfVfNYC6dSLUSOdyNN/v/Byvvto1si0dA5P/Mk&#10;xip2Gtv4pfzYLpG1H8lSu8AkPRZ5Mb0ociJVknJ6PsknZ5HO7Oju0IevCloWhZIj/Y1Ektje+dCb&#10;HkxiNA+mqW4bY9IF16trg2wr4p/L85vP0wH9DzNjo7GF6NYjxpfsWEySwt6oaGfsd6VZU1H6k5RJ&#10;6jM1xhFSKhuKXlWLSvXhzyh+ahWqbfRIlSbAiKwp/og9AMQefovdZznYR1eV2nR0zv+WWO88eqTI&#10;YMPo3DYW8D0AQ1UNkXv7A0k9NZGlsFvtyCSKK6j2S2QI/bx4J28b+oV3woelQBoQ+us09OGBDm2g&#10;KzkMEmc14K/33qM99S1pOeto4Eruf24EKs7MN0sdPS1OT+OEpsvp2ZcJXfClZvVSYzftNVBnFLRe&#10;nExitA/mIGqE9pl2wyJGJZWwkmKXXAY8XK5Dvwhou0i1WCQzmkonwp19dDKCR4Jjiz7tngW6oY8D&#10;jcA9HIZTzF61c28bPS0sNgF0k3r9yOtAPU106qFh+8SV8fKerI47cv4bAAD//wMAUEsDBBQABgAI&#10;AAAAIQAKLVpG3AAAAAgBAAAPAAAAZHJzL2Rvd25yZXYueG1sTI9BT8MwDIXvSPyHyEjcWDIQFeua&#10;TlU1DojTOoQ4Zo3XVjRO1aRr+fd4Jzj5Wc96/l62W1wvLjiGzpOG9UqBQKq97ajR8HF8fXgBEaIh&#10;a3pPqOEHA+zy25vMpNbPdMBLFRvBIRRSo6GNcUilDHWLzoSVH5DYO/vRmcjr2Eg7mpnDXS8flUqk&#10;Mx3xh9YMWLZYf1eT0zB8hqp8L+dmb9Zfb/uDLNRUFFrf3y3FFkTEJf4dwxWf0SFnppOfyAbRa+Ai&#10;UcPThufVTVTC6sRqo55B5pn8XyD/BQAA//8DAFBLAQItABQABgAIAAAAIQC2gziS/gAAAOEBAAAT&#10;AAAAAAAAAAAAAAAAAAAAAABbQ29udGVudF9UeXBlc10ueG1sUEsBAi0AFAAGAAgAAAAhADj9If/W&#10;AAAAlAEAAAsAAAAAAAAAAAAAAAAALwEAAF9yZWxzLy5yZWxzUEsBAi0AFAAGAAgAAAAhAMKEqZ2D&#10;AgAAawUAAA4AAAAAAAAAAAAAAAAALgIAAGRycy9lMm9Eb2MueG1sUEsBAi0AFAAGAAgAAAAhAAot&#10;WkbcAAAACAEAAA8AAAAAAAAAAAAAAAAA3QQAAGRycy9kb3ducmV2LnhtbFBLBQYAAAAABAAEAPMA&#10;AADmBQAAAAA=&#10;" o:allowoverlap="f" fillcolor="#000d39" stroked="f" strokeweight="1pt">
              <v:textbox>
                <w:txbxContent>
                  <w:sdt>
                    <w:sdtPr>
                      <w:rPr>
                        <w:rFonts w:ascii="Arial" w:hAnsi="Arial" w:cs="Arial"/>
                        <w:caps w:val="0"/>
                        <w:color w:val="auto"/>
                        <w:sz w:val="40"/>
                        <w:szCs w:val="40"/>
                      </w:rPr>
                      <w:alias w:val="Title"/>
                      <w:tag w:val=""/>
                      <w:id w:val="-1462955302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64ED55B7" w14:textId="7A6B48D1" w:rsidR="00767D86" w:rsidRPr="00534FDC" w:rsidRDefault="00B7149C" w:rsidP="00767D86">
                        <w:pPr>
                          <w:pStyle w:val="Style1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caps w:val="0"/>
                            <w:color w:val="auto"/>
                            <w:sz w:val="40"/>
                            <w:szCs w:val="40"/>
                          </w:rPr>
                          <w:t>ROOMS</w:t>
                        </w:r>
                        <w:r w:rsidR="008B545B">
                          <w:rPr>
                            <w:rFonts w:ascii="Arial" w:hAnsi="Arial" w:cs="Arial"/>
                            <w:caps w:val="0"/>
                            <w:color w:val="auto"/>
                            <w:sz w:val="40"/>
                            <w:szCs w:val="40"/>
                          </w:rPr>
                          <w:t xml:space="preserve"> </w:t>
                        </w:r>
                        <w:r w:rsidR="00FE1A3D">
                          <w:rPr>
                            <w:rFonts w:ascii="Arial" w:hAnsi="Arial" w:cs="Arial"/>
                            <w:caps w:val="0"/>
                            <w:color w:val="auto"/>
                            <w:sz w:val="40"/>
                            <w:szCs w:val="40"/>
                          </w:rPr>
                          <w:t>4</w:t>
                        </w:r>
                        <w:r w:rsidR="00204539">
                          <w:rPr>
                            <w:rFonts w:ascii="Arial" w:hAnsi="Arial" w:cs="Arial"/>
                            <w:caps w:val="0"/>
                            <w:color w:val="auto"/>
                            <w:sz w:val="40"/>
                            <w:szCs w:val="40"/>
                          </w:rPr>
                          <w:t xml:space="preserve">.0 </w:t>
                        </w:r>
                        <w:r w:rsidR="00767D86">
                          <w:rPr>
                            <w:rFonts w:ascii="Arial" w:hAnsi="Arial" w:cs="Arial"/>
                            <w:caps w:val="0"/>
                            <w:color w:val="auto"/>
                            <w:sz w:val="40"/>
                            <w:szCs w:val="40"/>
                          </w:rPr>
                          <w:t>Scoring Rubric</w:t>
                        </w:r>
                      </w:p>
                    </w:sdtContent>
                  </w:sdt>
                </w:txbxContent>
              </v:textbox>
              <w10:wrap type="square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37643"/>
    <w:multiLevelType w:val="hybridMultilevel"/>
    <w:tmpl w:val="AD1C9016"/>
    <w:lvl w:ilvl="0" w:tplc="933851E2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38FD0F86"/>
    <w:multiLevelType w:val="hybridMultilevel"/>
    <w:tmpl w:val="0A00E306"/>
    <w:lvl w:ilvl="0" w:tplc="643AA1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2F63B9"/>
    <w:multiLevelType w:val="hybridMultilevel"/>
    <w:tmpl w:val="26A4C072"/>
    <w:lvl w:ilvl="0" w:tplc="AB0093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9646108">
    <w:abstractNumId w:val="0"/>
  </w:num>
  <w:num w:numId="2" w16cid:durableId="1161576137">
    <w:abstractNumId w:val="2"/>
  </w:num>
  <w:num w:numId="3" w16cid:durableId="1846821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7B5B"/>
    <w:rsid w:val="00023FDD"/>
    <w:rsid w:val="00025FEA"/>
    <w:rsid w:val="00027BDF"/>
    <w:rsid w:val="00030C38"/>
    <w:rsid w:val="00032CAF"/>
    <w:rsid w:val="00033C7B"/>
    <w:rsid w:val="0004017E"/>
    <w:rsid w:val="00042072"/>
    <w:rsid w:val="00042E28"/>
    <w:rsid w:val="00044303"/>
    <w:rsid w:val="00044B7D"/>
    <w:rsid w:val="00050099"/>
    <w:rsid w:val="0005056F"/>
    <w:rsid w:val="000506EC"/>
    <w:rsid w:val="00050EF9"/>
    <w:rsid w:val="0005526A"/>
    <w:rsid w:val="000567CF"/>
    <w:rsid w:val="00063174"/>
    <w:rsid w:val="00066084"/>
    <w:rsid w:val="000661EE"/>
    <w:rsid w:val="00066BC3"/>
    <w:rsid w:val="00083DBE"/>
    <w:rsid w:val="000866F0"/>
    <w:rsid w:val="000933EE"/>
    <w:rsid w:val="000973B3"/>
    <w:rsid w:val="000A0F99"/>
    <w:rsid w:val="000A1C36"/>
    <w:rsid w:val="000A3E92"/>
    <w:rsid w:val="000A4226"/>
    <w:rsid w:val="000A57CA"/>
    <w:rsid w:val="000A6EDC"/>
    <w:rsid w:val="000A75A4"/>
    <w:rsid w:val="000B27E4"/>
    <w:rsid w:val="000C0C94"/>
    <w:rsid w:val="000D0015"/>
    <w:rsid w:val="000D4EB0"/>
    <w:rsid w:val="000E00E4"/>
    <w:rsid w:val="000E2107"/>
    <w:rsid w:val="000E400A"/>
    <w:rsid w:val="000E456F"/>
    <w:rsid w:val="000E4981"/>
    <w:rsid w:val="000E6BB6"/>
    <w:rsid w:val="000F03AD"/>
    <w:rsid w:val="000F3BD2"/>
    <w:rsid w:val="001017E2"/>
    <w:rsid w:val="00103B19"/>
    <w:rsid w:val="00105B81"/>
    <w:rsid w:val="00105BB4"/>
    <w:rsid w:val="00111081"/>
    <w:rsid w:val="00111831"/>
    <w:rsid w:val="00111B31"/>
    <w:rsid w:val="0011228F"/>
    <w:rsid w:val="001127F0"/>
    <w:rsid w:val="0011772D"/>
    <w:rsid w:val="00122032"/>
    <w:rsid w:val="00122A6A"/>
    <w:rsid w:val="001233F5"/>
    <w:rsid w:val="00140C57"/>
    <w:rsid w:val="001427B1"/>
    <w:rsid w:val="001427C2"/>
    <w:rsid w:val="00142E69"/>
    <w:rsid w:val="00143FBF"/>
    <w:rsid w:val="00145A7B"/>
    <w:rsid w:val="001460BB"/>
    <w:rsid w:val="00153FD5"/>
    <w:rsid w:val="00154454"/>
    <w:rsid w:val="001577DC"/>
    <w:rsid w:val="001612F8"/>
    <w:rsid w:val="00162EFA"/>
    <w:rsid w:val="001630B5"/>
    <w:rsid w:val="0016453D"/>
    <w:rsid w:val="001651D9"/>
    <w:rsid w:val="001670AA"/>
    <w:rsid w:val="001674C0"/>
    <w:rsid w:val="00175D88"/>
    <w:rsid w:val="00181F35"/>
    <w:rsid w:val="00182D8D"/>
    <w:rsid w:val="00185E41"/>
    <w:rsid w:val="00193688"/>
    <w:rsid w:val="001939EF"/>
    <w:rsid w:val="001A049E"/>
    <w:rsid w:val="001A07E7"/>
    <w:rsid w:val="001A2DEF"/>
    <w:rsid w:val="001B093E"/>
    <w:rsid w:val="001B2995"/>
    <w:rsid w:val="001C2EBA"/>
    <w:rsid w:val="001C4EE6"/>
    <w:rsid w:val="001C5376"/>
    <w:rsid w:val="001C622E"/>
    <w:rsid w:val="001D18A3"/>
    <w:rsid w:val="001E2FF6"/>
    <w:rsid w:val="001E3279"/>
    <w:rsid w:val="001E5CE1"/>
    <w:rsid w:val="001F2B63"/>
    <w:rsid w:val="001F35C1"/>
    <w:rsid w:val="00200D6C"/>
    <w:rsid w:val="00201C6A"/>
    <w:rsid w:val="00204539"/>
    <w:rsid w:val="00205416"/>
    <w:rsid w:val="00206D7B"/>
    <w:rsid w:val="002125DD"/>
    <w:rsid w:val="00213AF3"/>
    <w:rsid w:val="002206D4"/>
    <w:rsid w:val="002210F7"/>
    <w:rsid w:val="002214ED"/>
    <w:rsid w:val="0022518F"/>
    <w:rsid w:val="00233759"/>
    <w:rsid w:val="00235B0A"/>
    <w:rsid w:val="002424A1"/>
    <w:rsid w:val="00242CD9"/>
    <w:rsid w:val="0024626F"/>
    <w:rsid w:val="00250643"/>
    <w:rsid w:val="0025236D"/>
    <w:rsid w:val="0027085D"/>
    <w:rsid w:val="00275A7A"/>
    <w:rsid w:val="00277DC3"/>
    <w:rsid w:val="0028077C"/>
    <w:rsid w:val="002866DA"/>
    <w:rsid w:val="0029614A"/>
    <w:rsid w:val="002A1392"/>
    <w:rsid w:val="002A3D34"/>
    <w:rsid w:val="002A67B7"/>
    <w:rsid w:val="002B7FFB"/>
    <w:rsid w:val="002E23E7"/>
    <w:rsid w:val="002E677F"/>
    <w:rsid w:val="002E6EDD"/>
    <w:rsid w:val="002F1837"/>
    <w:rsid w:val="002F474F"/>
    <w:rsid w:val="002F7A33"/>
    <w:rsid w:val="00301607"/>
    <w:rsid w:val="00301CBA"/>
    <w:rsid w:val="003046F9"/>
    <w:rsid w:val="00305D74"/>
    <w:rsid w:val="00315A73"/>
    <w:rsid w:val="00316EC7"/>
    <w:rsid w:val="00325629"/>
    <w:rsid w:val="00340AED"/>
    <w:rsid w:val="00350185"/>
    <w:rsid w:val="00355363"/>
    <w:rsid w:val="0036284A"/>
    <w:rsid w:val="00364BAA"/>
    <w:rsid w:val="003653A1"/>
    <w:rsid w:val="003672EA"/>
    <w:rsid w:val="00373BED"/>
    <w:rsid w:val="00373C50"/>
    <w:rsid w:val="00380243"/>
    <w:rsid w:val="00380E97"/>
    <w:rsid w:val="0038138C"/>
    <w:rsid w:val="003914A4"/>
    <w:rsid w:val="00395623"/>
    <w:rsid w:val="003974C1"/>
    <w:rsid w:val="003A00EB"/>
    <w:rsid w:val="003A1AD0"/>
    <w:rsid w:val="003A30B2"/>
    <w:rsid w:val="003A3897"/>
    <w:rsid w:val="003A5ED6"/>
    <w:rsid w:val="003A61C8"/>
    <w:rsid w:val="003A763B"/>
    <w:rsid w:val="003B0866"/>
    <w:rsid w:val="003B3566"/>
    <w:rsid w:val="003B659D"/>
    <w:rsid w:val="003B7921"/>
    <w:rsid w:val="003C3E07"/>
    <w:rsid w:val="003C40EC"/>
    <w:rsid w:val="003D4BA6"/>
    <w:rsid w:val="003E2ED5"/>
    <w:rsid w:val="003F6F00"/>
    <w:rsid w:val="003F71E8"/>
    <w:rsid w:val="003F7B78"/>
    <w:rsid w:val="00400FB2"/>
    <w:rsid w:val="00403F4C"/>
    <w:rsid w:val="00414E96"/>
    <w:rsid w:val="004153D3"/>
    <w:rsid w:val="00425E1E"/>
    <w:rsid w:val="004261F1"/>
    <w:rsid w:val="00430614"/>
    <w:rsid w:val="00432E4F"/>
    <w:rsid w:val="0043496A"/>
    <w:rsid w:val="004352C6"/>
    <w:rsid w:val="00441E57"/>
    <w:rsid w:val="00451C79"/>
    <w:rsid w:val="00451DFF"/>
    <w:rsid w:val="0045305D"/>
    <w:rsid w:val="00457757"/>
    <w:rsid w:val="004615C4"/>
    <w:rsid w:val="00461D35"/>
    <w:rsid w:val="004631CD"/>
    <w:rsid w:val="00471ABA"/>
    <w:rsid w:val="00473AAD"/>
    <w:rsid w:val="004740B8"/>
    <w:rsid w:val="00476550"/>
    <w:rsid w:val="00481012"/>
    <w:rsid w:val="00484166"/>
    <w:rsid w:val="00484857"/>
    <w:rsid w:val="00493CCA"/>
    <w:rsid w:val="00496038"/>
    <w:rsid w:val="004A4DE6"/>
    <w:rsid w:val="004A4F53"/>
    <w:rsid w:val="004A562F"/>
    <w:rsid w:val="004A71AF"/>
    <w:rsid w:val="004B0176"/>
    <w:rsid w:val="004B44D8"/>
    <w:rsid w:val="004C23E0"/>
    <w:rsid w:val="004C30B6"/>
    <w:rsid w:val="004C5628"/>
    <w:rsid w:val="004D24F6"/>
    <w:rsid w:val="004D7475"/>
    <w:rsid w:val="004E6025"/>
    <w:rsid w:val="004F25B8"/>
    <w:rsid w:val="004F3068"/>
    <w:rsid w:val="004F3777"/>
    <w:rsid w:val="004F7C98"/>
    <w:rsid w:val="0050072B"/>
    <w:rsid w:val="00502DDD"/>
    <w:rsid w:val="00506F0B"/>
    <w:rsid w:val="0051523F"/>
    <w:rsid w:val="00522CDA"/>
    <w:rsid w:val="00524830"/>
    <w:rsid w:val="00524B7C"/>
    <w:rsid w:val="00537BAB"/>
    <w:rsid w:val="0055053E"/>
    <w:rsid w:val="00576106"/>
    <w:rsid w:val="005763EC"/>
    <w:rsid w:val="00581960"/>
    <w:rsid w:val="005823AA"/>
    <w:rsid w:val="0059579F"/>
    <w:rsid w:val="005A5E6E"/>
    <w:rsid w:val="005B49B2"/>
    <w:rsid w:val="005B679C"/>
    <w:rsid w:val="005C098B"/>
    <w:rsid w:val="005C1D29"/>
    <w:rsid w:val="005C6624"/>
    <w:rsid w:val="005C6876"/>
    <w:rsid w:val="005D256D"/>
    <w:rsid w:val="005D47FA"/>
    <w:rsid w:val="005D6266"/>
    <w:rsid w:val="005D71DE"/>
    <w:rsid w:val="005E2171"/>
    <w:rsid w:val="005F0A4C"/>
    <w:rsid w:val="005F45FD"/>
    <w:rsid w:val="005F5EAE"/>
    <w:rsid w:val="005F67D7"/>
    <w:rsid w:val="005F74F9"/>
    <w:rsid w:val="00600041"/>
    <w:rsid w:val="00602DB0"/>
    <w:rsid w:val="00611ED8"/>
    <w:rsid w:val="00615618"/>
    <w:rsid w:val="006215A5"/>
    <w:rsid w:val="00633040"/>
    <w:rsid w:val="00637037"/>
    <w:rsid w:val="0063736F"/>
    <w:rsid w:val="00642450"/>
    <w:rsid w:val="0064614E"/>
    <w:rsid w:val="0065084C"/>
    <w:rsid w:val="0065226B"/>
    <w:rsid w:val="00652FC4"/>
    <w:rsid w:val="00656883"/>
    <w:rsid w:val="006579E2"/>
    <w:rsid w:val="00657E8C"/>
    <w:rsid w:val="00667725"/>
    <w:rsid w:val="00667871"/>
    <w:rsid w:val="00671EEE"/>
    <w:rsid w:val="006768B7"/>
    <w:rsid w:val="00676B4D"/>
    <w:rsid w:val="00677254"/>
    <w:rsid w:val="006776BA"/>
    <w:rsid w:val="0068519D"/>
    <w:rsid w:val="00687CE0"/>
    <w:rsid w:val="006A0915"/>
    <w:rsid w:val="006A3BE3"/>
    <w:rsid w:val="006A5B6E"/>
    <w:rsid w:val="006B12AC"/>
    <w:rsid w:val="006B1B31"/>
    <w:rsid w:val="006C0EB3"/>
    <w:rsid w:val="006C1174"/>
    <w:rsid w:val="006D0718"/>
    <w:rsid w:val="006D103F"/>
    <w:rsid w:val="006D2B1B"/>
    <w:rsid w:val="006E0D6A"/>
    <w:rsid w:val="006E23A7"/>
    <w:rsid w:val="006F0868"/>
    <w:rsid w:val="006F47AC"/>
    <w:rsid w:val="00702B00"/>
    <w:rsid w:val="0070647E"/>
    <w:rsid w:val="007070CB"/>
    <w:rsid w:val="00715967"/>
    <w:rsid w:val="00717C8A"/>
    <w:rsid w:val="007200D1"/>
    <w:rsid w:val="00722361"/>
    <w:rsid w:val="00723056"/>
    <w:rsid w:val="0073198D"/>
    <w:rsid w:val="00735E4A"/>
    <w:rsid w:val="0073605C"/>
    <w:rsid w:val="00742576"/>
    <w:rsid w:val="00742F05"/>
    <w:rsid w:val="0074476E"/>
    <w:rsid w:val="00747A37"/>
    <w:rsid w:val="00757D8B"/>
    <w:rsid w:val="007625E0"/>
    <w:rsid w:val="00763924"/>
    <w:rsid w:val="007666EB"/>
    <w:rsid w:val="00767D86"/>
    <w:rsid w:val="007738E0"/>
    <w:rsid w:val="00773980"/>
    <w:rsid w:val="007809FD"/>
    <w:rsid w:val="00780F0C"/>
    <w:rsid w:val="00790549"/>
    <w:rsid w:val="007945CD"/>
    <w:rsid w:val="00795A69"/>
    <w:rsid w:val="007970DA"/>
    <w:rsid w:val="0079772F"/>
    <w:rsid w:val="007A1CDB"/>
    <w:rsid w:val="007A3244"/>
    <w:rsid w:val="007B078F"/>
    <w:rsid w:val="007B16BC"/>
    <w:rsid w:val="007B3260"/>
    <w:rsid w:val="007B5809"/>
    <w:rsid w:val="007C13E2"/>
    <w:rsid w:val="007C13E7"/>
    <w:rsid w:val="007C1CD8"/>
    <w:rsid w:val="007C1D6B"/>
    <w:rsid w:val="007C7304"/>
    <w:rsid w:val="007D1EF8"/>
    <w:rsid w:val="007D42A7"/>
    <w:rsid w:val="007D4DFB"/>
    <w:rsid w:val="007D769E"/>
    <w:rsid w:val="007E0C96"/>
    <w:rsid w:val="007E3E07"/>
    <w:rsid w:val="007E7B12"/>
    <w:rsid w:val="007F1256"/>
    <w:rsid w:val="007F25BD"/>
    <w:rsid w:val="007F6369"/>
    <w:rsid w:val="007F6F6F"/>
    <w:rsid w:val="008024E3"/>
    <w:rsid w:val="008026C3"/>
    <w:rsid w:val="00806B8E"/>
    <w:rsid w:val="00811102"/>
    <w:rsid w:val="0081118F"/>
    <w:rsid w:val="008168A4"/>
    <w:rsid w:val="00816990"/>
    <w:rsid w:val="008218FD"/>
    <w:rsid w:val="00822189"/>
    <w:rsid w:val="00825564"/>
    <w:rsid w:val="00827B81"/>
    <w:rsid w:val="0083088F"/>
    <w:rsid w:val="00831272"/>
    <w:rsid w:val="00831E13"/>
    <w:rsid w:val="00833DA2"/>
    <w:rsid w:val="008358BC"/>
    <w:rsid w:val="008379B1"/>
    <w:rsid w:val="00842DE7"/>
    <w:rsid w:val="00881264"/>
    <w:rsid w:val="00886ADD"/>
    <w:rsid w:val="008934CA"/>
    <w:rsid w:val="0089495A"/>
    <w:rsid w:val="008A5265"/>
    <w:rsid w:val="008A562E"/>
    <w:rsid w:val="008B1054"/>
    <w:rsid w:val="008B47BF"/>
    <w:rsid w:val="008B545B"/>
    <w:rsid w:val="008C0485"/>
    <w:rsid w:val="008C131E"/>
    <w:rsid w:val="008C31EC"/>
    <w:rsid w:val="008C3CB0"/>
    <w:rsid w:val="008D5FDB"/>
    <w:rsid w:val="008E7B93"/>
    <w:rsid w:val="008F766F"/>
    <w:rsid w:val="0090482D"/>
    <w:rsid w:val="00905EEE"/>
    <w:rsid w:val="0090663F"/>
    <w:rsid w:val="0090694A"/>
    <w:rsid w:val="009101E4"/>
    <w:rsid w:val="00916BE8"/>
    <w:rsid w:val="00920056"/>
    <w:rsid w:val="00921DA9"/>
    <w:rsid w:val="009220AB"/>
    <w:rsid w:val="0092217E"/>
    <w:rsid w:val="00922B57"/>
    <w:rsid w:val="00925354"/>
    <w:rsid w:val="00935B2D"/>
    <w:rsid w:val="009361E8"/>
    <w:rsid w:val="0093701C"/>
    <w:rsid w:val="00941377"/>
    <w:rsid w:val="0094196D"/>
    <w:rsid w:val="00942A87"/>
    <w:rsid w:val="00946402"/>
    <w:rsid w:val="00946D2A"/>
    <w:rsid w:val="00946F23"/>
    <w:rsid w:val="009471AF"/>
    <w:rsid w:val="00947BDB"/>
    <w:rsid w:val="009510B3"/>
    <w:rsid w:val="0095236A"/>
    <w:rsid w:val="00954FC3"/>
    <w:rsid w:val="009612D1"/>
    <w:rsid w:val="00964160"/>
    <w:rsid w:val="009759AF"/>
    <w:rsid w:val="00982920"/>
    <w:rsid w:val="00996004"/>
    <w:rsid w:val="009A7406"/>
    <w:rsid w:val="009B0C77"/>
    <w:rsid w:val="009B2B00"/>
    <w:rsid w:val="009B3F70"/>
    <w:rsid w:val="009B55E8"/>
    <w:rsid w:val="009B6143"/>
    <w:rsid w:val="009B7551"/>
    <w:rsid w:val="009B7A54"/>
    <w:rsid w:val="009C001B"/>
    <w:rsid w:val="009C0D20"/>
    <w:rsid w:val="009C3BC8"/>
    <w:rsid w:val="009D183B"/>
    <w:rsid w:val="009D36A6"/>
    <w:rsid w:val="009D47F6"/>
    <w:rsid w:val="009D61EF"/>
    <w:rsid w:val="009D6758"/>
    <w:rsid w:val="009D794F"/>
    <w:rsid w:val="009D7CDA"/>
    <w:rsid w:val="009E0779"/>
    <w:rsid w:val="009E11EC"/>
    <w:rsid w:val="009E3DA6"/>
    <w:rsid w:val="009E65FD"/>
    <w:rsid w:val="00A05892"/>
    <w:rsid w:val="00A07116"/>
    <w:rsid w:val="00A10A08"/>
    <w:rsid w:val="00A1522F"/>
    <w:rsid w:val="00A173E7"/>
    <w:rsid w:val="00A17A87"/>
    <w:rsid w:val="00A216BB"/>
    <w:rsid w:val="00A24076"/>
    <w:rsid w:val="00A25E07"/>
    <w:rsid w:val="00A27CC2"/>
    <w:rsid w:val="00A32926"/>
    <w:rsid w:val="00A3485F"/>
    <w:rsid w:val="00A36327"/>
    <w:rsid w:val="00A416DD"/>
    <w:rsid w:val="00A446F9"/>
    <w:rsid w:val="00A4586E"/>
    <w:rsid w:val="00A62685"/>
    <w:rsid w:val="00A62B5B"/>
    <w:rsid w:val="00A73112"/>
    <w:rsid w:val="00A77453"/>
    <w:rsid w:val="00A868A9"/>
    <w:rsid w:val="00A9151A"/>
    <w:rsid w:val="00AA3075"/>
    <w:rsid w:val="00AA4543"/>
    <w:rsid w:val="00AA6AA8"/>
    <w:rsid w:val="00AB2575"/>
    <w:rsid w:val="00AB7736"/>
    <w:rsid w:val="00AC41D9"/>
    <w:rsid w:val="00AC55A1"/>
    <w:rsid w:val="00AD2515"/>
    <w:rsid w:val="00AD35D5"/>
    <w:rsid w:val="00AE0076"/>
    <w:rsid w:val="00AE0D3B"/>
    <w:rsid w:val="00AE144A"/>
    <w:rsid w:val="00AE4663"/>
    <w:rsid w:val="00AE7718"/>
    <w:rsid w:val="00AE772C"/>
    <w:rsid w:val="00AF073F"/>
    <w:rsid w:val="00AF59A1"/>
    <w:rsid w:val="00B07427"/>
    <w:rsid w:val="00B11A54"/>
    <w:rsid w:val="00B12DDF"/>
    <w:rsid w:val="00B15EBC"/>
    <w:rsid w:val="00B166FA"/>
    <w:rsid w:val="00B2215F"/>
    <w:rsid w:val="00B24FA4"/>
    <w:rsid w:val="00B3165B"/>
    <w:rsid w:val="00B3528C"/>
    <w:rsid w:val="00B35C6C"/>
    <w:rsid w:val="00B404D7"/>
    <w:rsid w:val="00B47BCE"/>
    <w:rsid w:val="00B51268"/>
    <w:rsid w:val="00B5526D"/>
    <w:rsid w:val="00B552F1"/>
    <w:rsid w:val="00B60E19"/>
    <w:rsid w:val="00B61677"/>
    <w:rsid w:val="00B62A27"/>
    <w:rsid w:val="00B651EE"/>
    <w:rsid w:val="00B65563"/>
    <w:rsid w:val="00B6579A"/>
    <w:rsid w:val="00B706BE"/>
    <w:rsid w:val="00B7149C"/>
    <w:rsid w:val="00B71579"/>
    <w:rsid w:val="00B73E82"/>
    <w:rsid w:val="00B7656C"/>
    <w:rsid w:val="00B810FD"/>
    <w:rsid w:val="00B87879"/>
    <w:rsid w:val="00B87A3B"/>
    <w:rsid w:val="00B95A7D"/>
    <w:rsid w:val="00B95CAE"/>
    <w:rsid w:val="00BA1342"/>
    <w:rsid w:val="00BA4745"/>
    <w:rsid w:val="00BA5B5F"/>
    <w:rsid w:val="00BA749C"/>
    <w:rsid w:val="00BB096F"/>
    <w:rsid w:val="00BB2CBC"/>
    <w:rsid w:val="00BB3A6D"/>
    <w:rsid w:val="00BB5A49"/>
    <w:rsid w:val="00BC2841"/>
    <w:rsid w:val="00BC313C"/>
    <w:rsid w:val="00BC4444"/>
    <w:rsid w:val="00BC601B"/>
    <w:rsid w:val="00BC6129"/>
    <w:rsid w:val="00BC64F6"/>
    <w:rsid w:val="00BD0081"/>
    <w:rsid w:val="00BD3CB7"/>
    <w:rsid w:val="00BD7F22"/>
    <w:rsid w:val="00BE28D0"/>
    <w:rsid w:val="00BE3A78"/>
    <w:rsid w:val="00BE411F"/>
    <w:rsid w:val="00C00F26"/>
    <w:rsid w:val="00C03D20"/>
    <w:rsid w:val="00C03DCD"/>
    <w:rsid w:val="00C0520A"/>
    <w:rsid w:val="00C125D7"/>
    <w:rsid w:val="00C17769"/>
    <w:rsid w:val="00C3018C"/>
    <w:rsid w:val="00C33C94"/>
    <w:rsid w:val="00C37E13"/>
    <w:rsid w:val="00C43B12"/>
    <w:rsid w:val="00C47734"/>
    <w:rsid w:val="00C47978"/>
    <w:rsid w:val="00C55A20"/>
    <w:rsid w:val="00C648E5"/>
    <w:rsid w:val="00C664CD"/>
    <w:rsid w:val="00C724D4"/>
    <w:rsid w:val="00C745DF"/>
    <w:rsid w:val="00C746C7"/>
    <w:rsid w:val="00C81D08"/>
    <w:rsid w:val="00C83208"/>
    <w:rsid w:val="00C837F4"/>
    <w:rsid w:val="00C93E3F"/>
    <w:rsid w:val="00C96551"/>
    <w:rsid w:val="00CA691B"/>
    <w:rsid w:val="00CB0761"/>
    <w:rsid w:val="00CB4F37"/>
    <w:rsid w:val="00CC32EB"/>
    <w:rsid w:val="00CD0A9E"/>
    <w:rsid w:val="00CD2C22"/>
    <w:rsid w:val="00CD573F"/>
    <w:rsid w:val="00CD5FA3"/>
    <w:rsid w:val="00CD6EA1"/>
    <w:rsid w:val="00CE1355"/>
    <w:rsid w:val="00CE37EC"/>
    <w:rsid w:val="00CE51E9"/>
    <w:rsid w:val="00CE7D0A"/>
    <w:rsid w:val="00CF15B6"/>
    <w:rsid w:val="00CF511E"/>
    <w:rsid w:val="00D10A56"/>
    <w:rsid w:val="00D137EB"/>
    <w:rsid w:val="00D13D27"/>
    <w:rsid w:val="00D1485A"/>
    <w:rsid w:val="00D16210"/>
    <w:rsid w:val="00D2153C"/>
    <w:rsid w:val="00D222D3"/>
    <w:rsid w:val="00D32FFC"/>
    <w:rsid w:val="00D4339A"/>
    <w:rsid w:val="00D469B5"/>
    <w:rsid w:val="00D54F6A"/>
    <w:rsid w:val="00D605BB"/>
    <w:rsid w:val="00D753F3"/>
    <w:rsid w:val="00D808DD"/>
    <w:rsid w:val="00D82357"/>
    <w:rsid w:val="00D823F3"/>
    <w:rsid w:val="00D97FED"/>
    <w:rsid w:val="00DB3C61"/>
    <w:rsid w:val="00DB5CCA"/>
    <w:rsid w:val="00DC1600"/>
    <w:rsid w:val="00DC1C48"/>
    <w:rsid w:val="00DC2B87"/>
    <w:rsid w:val="00DC4622"/>
    <w:rsid w:val="00DC57BC"/>
    <w:rsid w:val="00DC67A6"/>
    <w:rsid w:val="00DD5E10"/>
    <w:rsid w:val="00DE1850"/>
    <w:rsid w:val="00DE508F"/>
    <w:rsid w:val="00DF2CAC"/>
    <w:rsid w:val="00DF444C"/>
    <w:rsid w:val="00DF49D0"/>
    <w:rsid w:val="00DF7603"/>
    <w:rsid w:val="00E00B7D"/>
    <w:rsid w:val="00E230F5"/>
    <w:rsid w:val="00E322DF"/>
    <w:rsid w:val="00E3626D"/>
    <w:rsid w:val="00E451D3"/>
    <w:rsid w:val="00E45420"/>
    <w:rsid w:val="00E537D5"/>
    <w:rsid w:val="00E5718E"/>
    <w:rsid w:val="00E62E73"/>
    <w:rsid w:val="00E64D07"/>
    <w:rsid w:val="00E66865"/>
    <w:rsid w:val="00E67132"/>
    <w:rsid w:val="00E67A1B"/>
    <w:rsid w:val="00E70D4F"/>
    <w:rsid w:val="00E7492B"/>
    <w:rsid w:val="00E75FED"/>
    <w:rsid w:val="00E76CE5"/>
    <w:rsid w:val="00E76FA0"/>
    <w:rsid w:val="00E86832"/>
    <w:rsid w:val="00E90438"/>
    <w:rsid w:val="00E90D5E"/>
    <w:rsid w:val="00E962E1"/>
    <w:rsid w:val="00EA6842"/>
    <w:rsid w:val="00EB1078"/>
    <w:rsid w:val="00EC01FE"/>
    <w:rsid w:val="00EC039B"/>
    <w:rsid w:val="00EC1531"/>
    <w:rsid w:val="00EC2374"/>
    <w:rsid w:val="00ED2F9C"/>
    <w:rsid w:val="00EE4B78"/>
    <w:rsid w:val="00EE54D3"/>
    <w:rsid w:val="00EF06DA"/>
    <w:rsid w:val="00EF0AD5"/>
    <w:rsid w:val="00EF35B7"/>
    <w:rsid w:val="00EF7026"/>
    <w:rsid w:val="00F148A1"/>
    <w:rsid w:val="00F3684E"/>
    <w:rsid w:val="00F37939"/>
    <w:rsid w:val="00F43B2C"/>
    <w:rsid w:val="00F4492A"/>
    <w:rsid w:val="00F45EBD"/>
    <w:rsid w:val="00F50056"/>
    <w:rsid w:val="00F511E0"/>
    <w:rsid w:val="00F54D31"/>
    <w:rsid w:val="00F57DD1"/>
    <w:rsid w:val="00F60E82"/>
    <w:rsid w:val="00F66485"/>
    <w:rsid w:val="00F72893"/>
    <w:rsid w:val="00F760EF"/>
    <w:rsid w:val="00F8140A"/>
    <w:rsid w:val="00F85CEF"/>
    <w:rsid w:val="00F87A7D"/>
    <w:rsid w:val="00F92382"/>
    <w:rsid w:val="00F936BF"/>
    <w:rsid w:val="00F972AC"/>
    <w:rsid w:val="00FA0B14"/>
    <w:rsid w:val="00FB08F1"/>
    <w:rsid w:val="00FC0F45"/>
    <w:rsid w:val="00FC0FAC"/>
    <w:rsid w:val="00FC25A7"/>
    <w:rsid w:val="00FC4415"/>
    <w:rsid w:val="00FC6D11"/>
    <w:rsid w:val="00FD3BF4"/>
    <w:rsid w:val="00FD48B4"/>
    <w:rsid w:val="00FD609A"/>
    <w:rsid w:val="00FD68E0"/>
    <w:rsid w:val="00FE1A3D"/>
    <w:rsid w:val="00FE3FD8"/>
    <w:rsid w:val="00FE423E"/>
    <w:rsid w:val="00FE5F74"/>
    <w:rsid w:val="00FF16B6"/>
    <w:rsid w:val="00FF2ABF"/>
    <w:rsid w:val="00FF3D3A"/>
    <w:rsid w:val="00FF4C5F"/>
    <w:rsid w:val="03A3B010"/>
    <w:rsid w:val="05A7BDAF"/>
    <w:rsid w:val="0CA8EA08"/>
    <w:rsid w:val="0EC92489"/>
    <w:rsid w:val="10C0F749"/>
    <w:rsid w:val="10FC6EC4"/>
    <w:rsid w:val="12738736"/>
    <w:rsid w:val="14D0A675"/>
    <w:rsid w:val="1563EC37"/>
    <w:rsid w:val="19831738"/>
    <w:rsid w:val="1AE20AB7"/>
    <w:rsid w:val="1D512679"/>
    <w:rsid w:val="1E4FFF26"/>
    <w:rsid w:val="20DD30B8"/>
    <w:rsid w:val="231AD4BF"/>
    <w:rsid w:val="24EE1E89"/>
    <w:rsid w:val="2600E1AC"/>
    <w:rsid w:val="27723439"/>
    <w:rsid w:val="2D7571B9"/>
    <w:rsid w:val="3738DF16"/>
    <w:rsid w:val="37A7245C"/>
    <w:rsid w:val="37C97313"/>
    <w:rsid w:val="38CBFFD1"/>
    <w:rsid w:val="3A8FF150"/>
    <w:rsid w:val="3A9A4690"/>
    <w:rsid w:val="3ABC1C9E"/>
    <w:rsid w:val="3F6E6728"/>
    <w:rsid w:val="3F9681F4"/>
    <w:rsid w:val="402DEF7D"/>
    <w:rsid w:val="461FAD88"/>
    <w:rsid w:val="4C0F6849"/>
    <w:rsid w:val="4C8E4E86"/>
    <w:rsid w:val="4D462CE9"/>
    <w:rsid w:val="4E1BB579"/>
    <w:rsid w:val="4FFCECA1"/>
    <w:rsid w:val="53CB1B3C"/>
    <w:rsid w:val="55A2CC0F"/>
    <w:rsid w:val="5AC36769"/>
    <w:rsid w:val="5BE4F7D5"/>
    <w:rsid w:val="5D8779E5"/>
    <w:rsid w:val="5DFFC1F3"/>
    <w:rsid w:val="5E0B2174"/>
    <w:rsid w:val="5E2FF672"/>
    <w:rsid w:val="5E4E51E9"/>
    <w:rsid w:val="5FD5918A"/>
    <w:rsid w:val="6250549C"/>
    <w:rsid w:val="62871FB0"/>
    <w:rsid w:val="659C1753"/>
    <w:rsid w:val="67797035"/>
    <w:rsid w:val="6C783B92"/>
    <w:rsid w:val="6E23553A"/>
    <w:rsid w:val="6E927451"/>
    <w:rsid w:val="727E4A6D"/>
    <w:rsid w:val="72AFEEBC"/>
    <w:rsid w:val="74CDC2F3"/>
    <w:rsid w:val="75D48021"/>
    <w:rsid w:val="76DC7ED0"/>
    <w:rsid w:val="7BA61AC7"/>
    <w:rsid w:val="7CED17B7"/>
    <w:rsid w:val="7DA4A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61292D"/>
  <w15:chartTrackingRefBased/>
  <w15:docId w15:val="{8A965185-93AF-4515-AFDC-77947CC3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4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6F9"/>
  </w:style>
  <w:style w:type="paragraph" w:styleId="Footer">
    <w:name w:val="footer"/>
    <w:basedOn w:val="Normal"/>
    <w:link w:val="FooterChar"/>
    <w:uiPriority w:val="99"/>
    <w:unhideWhenUsed/>
    <w:rsid w:val="00A44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6F9"/>
  </w:style>
  <w:style w:type="paragraph" w:customStyle="1" w:styleId="Style1">
    <w:name w:val="Style1"/>
    <w:basedOn w:val="Header"/>
    <w:link w:val="Style1Char"/>
    <w:qFormat/>
    <w:rsid w:val="00767D86"/>
    <w:pPr>
      <w:tabs>
        <w:tab w:val="clear" w:pos="4680"/>
        <w:tab w:val="clear" w:pos="9360"/>
      </w:tabs>
      <w:ind w:left="720" w:firstLine="720"/>
    </w:pPr>
    <w:rPr>
      <w:rFonts w:ascii="URW DIN Cond Black" w:eastAsiaTheme="minorEastAsia" w:hAnsi="URW DIN Cond Black"/>
      <w:caps/>
      <w:color w:val="FFFFFF" w:themeColor="background1"/>
      <w:sz w:val="36"/>
      <w:szCs w:val="36"/>
    </w:rPr>
  </w:style>
  <w:style w:type="character" w:customStyle="1" w:styleId="Style1Char">
    <w:name w:val="Style1 Char"/>
    <w:basedOn w:val="HeaderChar"/>
    <w:link w:val="Style1"/>
    <w:rsid w:val="00767D86"/>
    <w:rPr>
      <w:rFonts w:ascii="URW DIN Cond Black" w:eastAsiaTheme="minorEastAsia" w:hAnsi="URW DIN Cond Black"/>
      <w:caps/>
      <w:color w:val="FFFFFF" w:themeColor="background1"/>
      <w:sz w:val="36"/>
      <w:szCs w:val="36"/>
    </w:rPr>
  </w:style>
  <w:style w:type="paragraph" w:styleId="ListParagraph">
    <w:name w:val="List Paragraph"/>
    <w:basedOn w:val="Normal"/>
    <w:uiPriority w:val="34"/>
    <w:qFormat/>
    <w:rsid w:val="00EF0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2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FD98CB73D51640B5EE93994FBA086B" ma:contentTypeVersion="0" ma:contentTypeDescription="Create a new document." ma:contentTypeScope="" ma:versionID="0daafb402c5a25f4c106c8f3cee0fb0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279645-DB4F-4B1A-A36B-3F0FA1B324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205D692-8454-4A6E-824F-99C066E714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B6900D-38AC-4DD2-BA39-4BACDF73B6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dcae8101-c92d-480c-bc43-c6761ccccc5a}" enabled="0" method="" siteId="{dcae8101-c92d-480c-bc43-c6761ccccc5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982</Words>
  <Characters>5603</Characters>
  <Application>Microsoft Office Word</Application>
  <DocSecurity>0</DocSecurity>
  <Lines>46</Lines>
  <Paragraphs>13</Paragraphs>
  <ScaleCrop>false</ScaleCrop>
  <Company>Kansas Department of Commerce</Company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ROOMS 4.0 Scoring Rubric</dc:title>
  <dc:subject/>
  <dc:creator>Renee Zwahl [KDC]</dc:creator>
  <cp:keywords/>
  <dc:description/>
  <cp:lastModifiedBy>Robert Mclaughlin [KDC]</cp:lastModifiedBy>
  <cp:revision>31</cp:revision>
  <cp:lastPrinted>2024-12-17T19:09:00Z</cp:lastPrinted>
  <dcterms:created xsi:type="dcterms:W3CDTF">2026-09-10T21:28:00Z</dcterms:created>
  <dcterms:modified xsi:type="dcterms:W3CDTF">2026-09-24T20:14:00Z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0x0101000FFD98CB73D51640B5EE93994FBA086B</vt:lpwstr>
  </property>
</Properties>
</file>